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8E1" w:rsidRPr="0051339E" w:rsidRDefault="00A860F9" w:rsidP="00154A3F">
      <w:pPr>
        <w:jc w:val="center"/>
        <w:rPr>
          <w:rFonts w:ascii="Nikosh" w:hAnsi="Nikosh" w:cs="Nikosh"/>
          <w:b/>
          <w:sz w:val="28"/>
          <w:szCs w:val="28"/>
        </w:rPr>
      </w:pPr>
      <w:r>
        <w:rPr>
          <w:rFonts w:ascii="SutonnyMJ" w:hAnsi="SutonnyMJ" w:cs="SutonnyMJ"/>
          <w:b/>
          <w:sz w:val="24"/>
          <w:szCs w:val="24"/>
        </w:rPr>
        <w:t xml:space="preserve"> </w:t>
      </w:r>
      <w:r w:rsidRPr="0051339E">
        <w:rPr>
          <w:rFonts w:ascii="Nikosh" w:hAnsi="Nikosh" w:cs="Nikosh"/>
          <w:b/>
          <w:sz w:val="28"/>
          <w:szCs w:val="28"/>
        </w:rPr>
        <w:t>আমন ধানের আবহাওয়া পঞ্জিকাঃ বরিশাল অঞ্চল (</w:t>
      </w:r>
      <w:r w:rsidRPr="0051339E">
        <w:rPr>
          <w:rFonts w:ascii="Nikosh" w:hAnsi="Nikosh" w:cs="Nikosh"/>
          <w:sz w:val="28"/>
          <w:szCs w:val="28"/>
        </w:rPr>
        <w:t>জেলাসমুহ:ঝালকাঠি,পটুয়াখালী,বরগুনা,পিরোজপুর,বরিশাল,ভোলা</w:t>
      </w:r>
      <w:r w:rsidRPr="0051339E">
        <w:rPr>
          <w:rFonts w:ascii="Nikosh" w:hAnsi="Nikosh" w:cs="Nikosh"/>
          <w:b/>
          <w:sz w:val="28"/>
          <w:szCs w:val="28"/>
        </w:rPr>
        <w:t>),বাংলাদেশ</w:t>
      </w:r>
    </w:p>
    <w:tbl>
      <w:tblPr>
        <w:tblStyle w:val="TableGrid"/>
        <w:tblpPr w:leftFromText="180" w:rightFromText="180" w:vertAnchor="page" w:horzAnchor="margin" w:tblpY="1576"/>
        <w:tblW w:w="13878" w:type="dxa"/>
        <w:tblLayout w:type="fixed"/>
        <w:tblLook w:val="04A0"/>
      </w:tblPr>
      <w:tblGrid>
        <w:gridCol w:w="1908"/>
        <w:gridCol w:w="720"/>
        <w:gridCol w:w="630"/>
        <w:gridCol w:w="54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863359" w:rsidRPr="00A860F9" w:rsidTr="00863359">
        <w:trPr>
          <w:trHeight w:val="348"/>
        </w:trPr>
        <w:tc>
          <w:tcPr>
            <w:tcW w:w="1908" w:type="dxa"/>
          </w:tcPr>
          <w:p w:rsidR="00863359" w:rsidRPr="0051339E" w:rsidRDefault="00863359" w:rsidP="000956DA">
            <w:pPr>
              <w:rPr>
                <w:rFonts w:ascii="Nikosh" w:hAnsi="Nikosh" w:cs="Nikosh"/>
                <w:b/>
              </w:rPr>
            </w:pPr>
            <w:r w:rsidRPr="0051339E">
              <w:rPr>
                <w:rFonts w:ascii="Nikosh" w:hAnsi="Nikosh" w:cs="Nikosh"/>
                <w:b/>
              </w:rPr>
              <w:t>অঞ্চলঃ বরিশাল</w:t>
            </w:r>
          </w:p>
        </w:tc>
        <w:tc>
          <w:tcPr>
            <w:tcW w:w="9450" w:type="dxa"/>
            <w:gridSpan w:val="15"/>
            <w:shd w:val="clear" w:color="auto" w:fill="D9D9D9" w:themeFill="background1" w:themeFillShade="D9"/>
          </w:tcPr>
          <w:p w:rsidR="00863359" w:rsidRPr="0051339E" w:rsidRDefault="00863359" w:rsidP="00A27868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>
              <w:rPr>
                <w:rFonts w:ascii="Nikosh" w:hAnsi="Nikosh" w:cs="Nikosh"/>
                <w:b/>
                <w:bCs/>
                <w:sz w:val="24"/>
                <w:szCs w:val="24"/>
              </w:rPr>
              <w:t>আমন ধান</w:t>
            </w:r>
          </w:p>
        </w:tc>
        <w:tc>
          <w:tcPr>
            <w:tcW w:w="2520" w:type="dxa"/>
            <w:gridSpan w:val="4"/>
            <w:shd w:val="clear" w:color="auto" w:fill="D9D9D9" w:themeFill="background1" w:themeFillShade="D9"/>
          </w:tcPr>
          <w:p w:rsidR="00863359" w:rsidRPr="0051339E" w:rsidRDefault="00863359" w:rsidP="00A27868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</w:rPr>
            </w:pPr>
            <w:r w:rsidRPr="00F42256">
              <w:rPr>
                <w:rFonts w:ascii="Nikosh" w:eastAsia="Calibri" w:hAnsi="Nikosh" w:cs="Nikosh"/>
                <w:b/>
              </w:rPr>
              <w:t>জীবনকালঃ ১</w:t>
            </w:r>
            <w:r>
              <w:rPr>
                <w:rFonts w:ascii="Nikosh" w:hAnsi="Nikosh" w:cs="Nikosh"/>
                <w:b/>
              </w:rPr>
              <w:t>৩৩</w:t>
            </w:r>
            <w:r w:rsidRPr="00F42256">
              <w:rPr>
                <w:rFonts w:ascii="Nikosh" w:eastAsia="Calibri" w:hAnsi="Nikosh" w:cs="Nikosh"/>
                <w:b/>
              </w:rPr>
              <w:t>দিন</w:t>
            </w:r>
          </w:p>
        </w:tc>
      </w:tr>
      <w:tr w:rsidR="00863359" w:rsidRPr="00A860F9" w:rsidTr="00863359">
        <w:tc>
          <w:tcPr>
            <w:tcW w:w="1908" w:type="dxa"/>
          </w:tcPr>
          <w:p w:rsidR="00863359" w:rsidRPr="007D3200" w:rsidRDefault="007D3200" w:rsidP="000956DA">
            <w:pPr>
              <w:rPr>
                <w:rFonts w:ascii="Nikosh" w:hAnsi="Nikosh" w:cs="Nikosh"/>
                <w:b/>
                <w:highlight w:val="yellow"/>
              </w:rPr>
            </w:pPr>
            <w:r w:rsidRPr="007D3200">
              <w:rPr>
                <w:rFonts w:ascii="Nikosh" w:hAnsi="Nikosh" w:cs="Nikosh"/>
                <w:b/>
                <w:bCs/>
              </w:rPr>
              <w:t>মাসসমুহ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="00863359" w:rsidRDefault="00863359" w:rsidP="00A27868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</w:rPr>
              <w:t>জুন</w:t>
            </w:r>
          </w:p>
          <w:p w:rsidR="00863359" w:rsidRPr="0051339E" w:rsidRDefault="00863359" w:rsidP="00A27868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</w:rPr>
              <w:t>(জৈষ্ঠ্য-</w:t>
            </w:r>
            <w:r w:rsidR="004C2931">
              <w:rPr>
                <w:rFonts w:ascii="Nikosh" w:hAnsi="Nikosh" w:cs="Nikosh"/>
                <w:b/>
                <w:bCs/>
                <w:sz w:val="20"/>
                <w:szCs w:val="20"/>
              </w:rPr>
              <w:t>আষাঢ়</w:t>
            </w:r>
            <w:r>
              <w:rPr>
                <w:rFonts w:ascii="Nikosh" w:hAnsi="Nikosh" w:cs="Nikosh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30" w:type="dxa"/>
            <w:gridSpan w:val="4"/>
            <w:shd w:val="clear" w:color="auto" w:fill="D9D9D9" w:themeFill="background1" w:themeFillShade="D9"/>
          </w:tcPr>
          <w:p w:rsidR="00863359" w:rsidRPr="0051339E" w:rsidRDefault="00863359" w:rsidP="00A27868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</w:rPr>
              <w:t>জুলাই (</w:t>
            </w:r>
            <w:r w:rsidR="004C2931">
              <w:rPr>
                <w:rFonts w:ascii="Nikosh" w:hAnsi="Nikosh" w:cs="Nikosh"/>
                <w:b/>
                <w:bCs/>
                <w:sz w:val="20"/>
                <w:szCs w:val="20"/>
              </w:rPr>
              <w:t>আষা</w:t>
            </w:r>
            <w:r>
              <w:rPr>
                <w:rFonts w:ascii="Nikosh" w:hAnsi="Nikosh" w:cs="Nikosh"/>
                <w:b/>
                <w:bCs/>
                <w:sz w:val="20"/>
                <w:szCs w:val="20"/>
              </w:rPr>
              <w:t>ঢ়-শ্রাবণ)</w:t>
            </w:r>
          </w:p>
        </w:tc>
        <w:tc>
          <w:tcPr>
            <w:tcW w:w="2520" w:type="dxa"/>
            <w:gridSpan w:val="4"/>
            <w:shd w:val="clear" w:color="auto" w:fill="D9D9D9" w:themeFill="background1" w:themeFillShade="D9"/>
          </w:tcPr>
          <w:p w:rsidR="00863359" w:rsidRPr="0051339E" w:rsidRDefault="00863359" w:rsidP="00A27868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</w:rPr>
              <w:t>আগষ্ট  (শ্রাবণ-ভাদ্র)</w:t>
            </w:r>
          </w:p>
        </w:tc>
        <w:tc>
          <w:tcPr>
            <w:tcW w:w="2520" w:type="dxa"/>
            <w:gridSpan w:val="4"/>
            <w:shd w:val="clear" w:color="auto" w:fill="D9D9D9" w:themeFill="background1" w:themeFillShade="D9"/>
          </w:tcPr>
          <w:p w:rsidR="00863359" w:rsidRPr="0051339E" w:rsidRDefault="00863359" w:rsidP="00A27868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</w:rPr>
              <w:t>সেপ্টেম্বর (ভাদ্র-আশ্বিণ)</w:t>
            </w:r>
          </w:p>
        </w:tc>
        <w:tc>
          <w:tcPr>
            <w:tcW w:w="2520" w:type="dxa"/>
            <w:gridSpan w:val="4"/>
            <w:shd w:val="clear" w:color="auto" w:fill="D9D9D9" w:themeFill="background1" w:themeFillShade="D9"/>
          </w:tcPr>
          <w:p w:rsidR="00863359" w:rsidRPr="0051339E" w:rsidRDefault="00863359" w:rsidP="00A27868">
            <w:pPr>
              <w:ind w:left="102"/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</w:rPr>
              <w:t>অক্টোবর (আশ্বিণ-</w:t>
            </w:r>
            <w:r>
              <w:rPr>
                <w:rFonts w:hint="cs"/>
              </w:rPr>
              <w:t xml:space="preserve"> </w:t>
            </w:r>
            <w:r w:rsidRPr="00787CBF">
              <w:rPr>
                <w:rFonts w:ascii="Nikosh" w:hAnsi="Nikosh" w:cs="Nikosh" w:hint="cs"/>
                <w:b/>
                <w:bCs/>
                <w:sz w:val="20"/>
                <w:szCs w:val="20"/>
              </w:rPr>
              <w:t>কার্তিক</w:t>
            </w:r>
            <w:r w:rsidRPr="00787CBF">
              <w:rPr>
                <w:rFonts w:ascii="Nikosh" w:hAnsi="Nikosh" w:cs="Nikosh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Nikosh" w:hAnsi="Nikosh" w:cs="Nikosh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60" w:type="dxa"/>
            <w:gridSpan w:val="2"/>
            <w:shd w:val="clear" w:color="auto" w:fill="D9D9D9" w:themeFill="background1" w:themeFillShade="D9"/>
          </w:tcPr>
          <w:p w:rsidR="00863359" w:rsidRPr="0051339E" w:rsidRDefault="00863359" w:rsidP="00A27868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>
              <w:rPr>
                <w:rFonts w:ascii="Nikosh" w:hAnsi="Nikosh" w:cs="Nikosh"/>
                <w:b/>
                <w:bCs/>
                <w:sz w:val="20"/>
                <w:szCs w:val="20"/>
              </w:rPr>
              <w:t>নভেম্বর (</w:t>
            </w:r>
            <w:r w:rsidRPr="00787CBF">
              <w:rPr>
                <w:rFonts w:ascii="Nikosh" w:hAnsi="Nikosh" w:cs="Nikosh" w:hint="cs"/>
                <w:b/>
                <w:bCs/>
                <w:sz w:val="20"/>
                <w:szCs w:val="20"/>
              </w:rPr>
              <w:t>কার্তিক</w:t>
            </w:r>
            <w:r>
              <w:rPr>
                <w:rFonts w:ascii="Nikosh" w:hAnsi="Nikosh" w:cs="Nikosh"/>
                <w:b/>
                <w:bCs/>
                <w:sz w:val="20"/>
                <w:szCs w:val="20"/>
              </w:rPr>
              <w:t>-অগ্রাহণ)</w:t>
            </w:r>
          </w:p>
        </w:tc>
      </w:tr>
      <w:tr w:rsidR="00863359" w:rsidRPr="00A860F9" w:rsidTr="00863359">
        <w:trPr>
          <w:trHeight w:val="293"/>
        </w:trPr>
        <w:tc>
          <w:tcPr>
            <w:tcW w:w="1908" w:type="dxa"/>
          </w:tcPr>
          <w:p w:rsidR="00863359" w:rsidRPr="005D0DBD" w:rsidRDefault="00863359" w:rsidP="00863359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D42F07">
              <w:rPr>
                <w:rFonts w:ascii="Nikosh" w:hAnsi="Nikosh" w:cs="Nikosh"/>
                <w:b/>
              </w:rPr>
              <w:t>প্রমানসপ্তাহ (</w:t>
            </w:r>
            <w:r w:rsidRPr="00D42F07">
              <w:rPr>
                <w:rFonts w:ascii="Nikosh" w:hAnsi="Nikosh" w:cs="Nikosh"/>
                <w:b/>
                <w:sz w:val="16"/>
                <w:szCs w:val="16"/>
              </w:rPr>
              <w:t>Std. week</w:t>
            </w:r>
            <w:r w:rsidRPr="00D42F07">
              <w:rPr>
                <w:rFonts w:ascii="Nikosh" w:hAnsi="Nikosh" w:cs="Nikosh"/>
                <w:b/>
              </w:rPr>
              <w:t>)</w:t>
            </w: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863359" w:rsidRPr="00F16AAF" w:rsidRDefault="00863359" w:rsidP="00863359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২৬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EAF1DD" w:themeFill="accent3" w:themeFillTint="33"/>
          </w:tcPr>
          <w:p w:rsidR="00863359" w:rsidRPr="00F16AAF" w:rsidRDefault="00863359" w:rsidP="00863359">
            <w:pPr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২৭</w:t>
            </w:r>
          </w:p>
        </w:tc>
        <w:tc>
          <w:tcPr>
            <w:tcW w:w="540" w:type="dxa"/>
            <w:tcBorders>
              <w:left w:val="single" w:sz="4" w:space="0" w:color="000000"/>
            </w:tcBorders>
            <w:shd w:val="clear" w:color="auto" w:fill="EAF1DD" w:themeFill="accent3" w:themeFillTint="33"/>
          </w:tcPr>
          <w:p w:rsidR="00863359" w:rsidRPr="00F16AAF" w:rsidRDefault="00863359" w:rsidP="00863359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২৮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863359" w:rsidRPr="00F16AAF" w:rsidRDefault="00863359" w:rsidP="00863359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২৯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863359" w:rsidRPr="00F16AAF" w:rsidRDefault="00863359" w:rsidP="00863359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৩০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863359" w:rsidRPr="00F16AAF" w:rsidRDefault="00863359" w:rsidP="00863359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৩১</w:t>
            </w:r>
          </w:p>
        </w:tc>
        <w:tc>
          <w:tcPr>
            <w:tcW w:w="630" w:type="dxa"/>
            <w:shd w:val="clear" w:color="auto" w:fill="C2D69B" w:themeFill="accent3" w:themeFillTint="99"/>
          </w:tcPr>
          <w:p w:rsidR="00863359" w:rsidRPr="00F16AAF" w:rsidRDefault="00863359" w:rsidP="00863359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৩২</w:t>
            </w:r>
          </w:p>
        </w:tc>
        <w:tc>
          <w:tcPr>
            <w:tcW w:w="630" w:type="dxa"/>
            <w:shd w:val="clear" w:color="auto" w:fill="C2D69B" w:themeFill="accent3" w:themeFillTint="99"/>
          </w:tcPr>
          <w:p w:rsidR="00863359" w:rsidRPr="00F16AAF" w:rsidRDefault="00863359" w:rsidP="00863359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৩৩</w:t>
            </w:r>
          </w:p>
        </w:tc>
        <w:tc>
          <w:tcPr>
            <w:tcW w:w="630" w:type="dxa"/>
            <w:shd w:val="clear" w:color="auto" w:fill="C2D69B" w:themeFill="accent3" w:themeFillTint="99"/>
          </w:tcPr>
          <w:p w:rsidR="00863359" w:rsidRPr="00F16AAF" w:rsidRDefault="00863359" w:rsidP="00863359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৩৪</w:t>
            </w:r>
          </w:p>
        </w:tc>
        <w:tc>
          <w:tcPr>
            <w:tcW w:w="630" w:type="dxa"/>
            <w:shd w:val="clear" w:color="auto" w:fill="C2D69B" w:themeFill="accent3" w:themeFillTint="99"/>
          </w:tcPr>
          <w:p w:rsidR="00863359" w:rsidRPr="00F16AAF" w:rsidRDefault="00863359" w:rsidP="00863359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৩৫</w:t>
            </w:r>
          </w:p>
        </w:tc>
        <w:tc>
          <w:tcPr>
            <w:tcW w:w="630" w:type="dxa"/>
            <w:shd w:val="clear" w:color="auto" w:fill="C2D69B" w:themeFill="accent3" w:themeFillTint="99"/>
          </w:tcPr>
          <w:p w:rsidR="00863359" w:rsidRPr="00F16AAF" w:rsidRDefault="00863359" w:rsidP="00863359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৩৬</w:t>
            </w:r>
          </w:p>
        </w:tc>
        <w:tc>
          <w:tcPr>
            <w:tcW w:w="630" w:type="dxa"/>
            <w:shd w:val="clear" w:color="auto" w:fill="C2D69B" w:themeFill="accent3" w:themeFillTint="99"/>
          </w:tcPr>
          <w:p w:rsidR="00863359" w:rsidRPr="00F16AAF" w:rsidRDefault="00863359" w:rsidP="00863359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৩৭</w:t>
            </w:r>
          </w:p>
        </w:tc>
        <w:tc>
          <w:tcPr>
            <w:tcW w:w="630" w:type="dxa"/>
            <w:shd w:val="clear" w:color="auto" w:fill="CCC0D9" w:themeFill="accent4" w:themeFillTint="66"/>
          </w:tcPr>
          <w:p w:rsidR="00863359" w:rsidRPr="00F16AAF" w:rsidRDefault="00863359" w:rsidP="00863359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৩৮</w:t>
            </w:r>
          </w:p>
        </w:tc>
        <w:tc>
          <w:tcPr>
            <w:tcW w:w="630" w:type="dxa"/>
            <w:shd w:val="clear" w:color="auto" w:fill="CCC0D9" w:themeFill="accent4" w:themeFillTint="66"/>
          </w:tcPr>
          <w:p w:rsidR="00863359" w:rsidRPr="00F16AAF" w:rsidRDefault="00863359" w:rsidP="00863359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৩৯</w:t>
            </w:r>
          </w:p>
        </w:tc>
        <w:tc>
          <w:tcPr>
            <w:tcW w:w="630" w:type="dxa"/>
            <w:shd w:val="clear" w:color="auto" w:fill="DAEEF3" w:themeFill="accent5" w:themeFillTint="33"/>
          </w:tcPr>
          <w:p w:rsidR="00863359" w:rsidRPr="00F16AAF" w:rsidRDefault="00863359" w:rsidP="00863359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৪০</w:t>
            </w:r>
          </w:p>
        </w:tc>
        <w:tc>
          <w:tcPr>
            <w:tcW w:w="630" w:type="dxa"/>
            <w:shd w:val="clear" w:color="auto" w:fill="C6D9F1" w:themeFill="text2" w:themeFillTint="33"/>
          </w:tcPr>
          <w:p w:rsidR="00863359" w:rsidRPr="00F16AAF" w:rsidRDefault="00863359" w:rsidP="00863359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৪১</w:t>
            </w:r>
          </w:p>
        </w:tc>
        <w:tc>
          <w:tcPr>
            <w:tcW w:w="630" w:type="dxa"/>
            <w:shd w:val="clear" w:color="auto" w:fill="C6D9F1" w:themeFill="text2" w:themeFillTint="33"/>
          </w:tcPr>
          <w:p w:rsidR="00863359" w:rsidRPr="00F16AAF" w:rsidRDefault="00863359" w:rsidP="00863359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৪২</w:t>
            </w:r>
          </w:p>
        </w:tc>
        <w:tc>
          <w:tcPr>
            <w:tcW w:w="630" w:type="dxa"/>
            <w:shd w:val="clear" w:color="auto" w:fill="8DB3E2" w:themeFill="text2" w:themeFillTint="66"/>
          </w:tcPr>
          <w:p w:rsidR="00863359" w:rsidRPr="00F16AAF" w:rsidRDefault="00863359" w:rsidP="00863359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৪৩</w:t>
            </w:r>
          </w:p>
        </w:tc>
        <w:tc>
          <w:tcPr>
            <w:tcW w:w="630" w:type="dxa"/>
            <w:shd w:val="clear" w:color="auto" w:fill="8DB3E2" w:themeFill="text2" w:themeFillTint="66"/>
          </w:tcPr>
          <w:p w:rsidR="00863359" w:rsidRPr="00F16AAF" w:rsidRDefault="00863359" w:rsidP="00863359">
            <w:pPr>
              <w:jc w:val="center"/>
              <w:rPr>
                <w:rFonts w:ascii="Nikosh" w:hAnsi="Nikosh" w:cs="Nikosh"/>
                <w:b/>
              </w:rPr>
            </w:pPr>
            <w:r w:rsidRPr="00F16AAF">
              <w:rPr>
                <w:rFonts w:ascii="Nikosh" w:hAnsi="Nikosh" w:cs="Nikosh"/>
                <w:b/>
              </w:rPr>
              <w:t>৪৪</w:t>
            </w:r>
          </w:p>
        </w:tc>
      </w:tr>
      <w:tr w:rsidR="00863359" w:rsidRPr="00A860F9" w:rsidTr="00863359">
        <w:tc>
          <w:tcPr>
            <w:tcW w:w="1908" w:type="dxa"/>
          </w:tcPr>
          <w:p w:rsidR="00863359" w:rsidRPr="003F6F4C" w:rsidRDefault="00863359" w:rsidP="00863359">
            <w:pPr>
              <w:rPr>
                <w:rFonts w:ascii="Nikosh" w:hAnsi="Nikosh" w:cs="Nikosh"/>
              </w:rPr>
            </w:pPr>
            <w:r w:rsidRPr="003F6F4C">
              <w:rPr>
                <w:rFonts w:ascii="Nikosh" w:hAnsi="Nikosh" w:cs="Nikosh"/>
              </w:rPr>
              <w:t>বৃষ্টিপাত (মিমি.)</w:t>
            </w:r>
          </w:p>
        </w:tc>
        <w:tc>
          <w:tcPr>
            <w:tcW w:w="720" w:type="dxa"/>
            <w:shd w:val="clear" w:color="auto" w:fill="EAF1DD" w:themeFill="accent3" w:themeFillTint="33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১২৬.৩</w:t>
            </w:r>
          </w:p>
        </w:tc>
        <w:tc>
          <w:tcPr>
            <w:tcW w:w="630" w:type="dxa"/>
            <w:shd w:val="clear" w:color="auto" w:fill="EAF1DD" w:themeFill="accent3" w:themeFillTint="33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১২৯.০</w:t>
            </w:r>
          </w:p>
        </w:tc>
        <w:tc>
          <w:tcPr>
            <w:tcW w:w="540" w:type="dxa"/>
            <w:shd w:val="clear" w:color="auto" w:fill="EAF1DD" w:themeFill="accent3" w:themeFillTint="33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৯১.৭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১১১.৭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১১৫.০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১০০.০</w:t>
            </w:r>
          </w:p>
        </w:tc>
        <w:tc>
          <w:tcPr>
            <w:tcW w:w="630" w:type="dxa"/>
            <w:shd w:val="clear" w:color="auto" w:fill="C2D69B" w:themeFill="accent3" w:themeFillTint="99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৯২.৭</w:t>
            </w:r>
          </w:p>
        </w:tc>
        <w:tc>
          <w:tcPr>
            <w:tcW w:w="630" w:type="dxa"/>
            <w:shd w:val="clear" w:color="auto" w:fill="C2D69B" w:themeFill="accent3" w:themeFillTint="99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৯৫.৭</w:t>
            </w:r>
          </w:p>
        </w:tc>
        <w:tc>
          <w:tcPr>
            <w:tcW w:w="630" w:type="dxa"/>
            <w:shd w:val="clear" w:color="auto" w:fill="C2D69B" w:themeFill="accent3" w:themeFillTint="99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৮২.৩</w:t>
            </w:r>
          </w:p>
        </w:tc>
        <w:tc>
          <w:tcPr>
            <w:tcW w:w="630" w:type="dxa"/>
            <w:shd w:val="clear" w:color="auto" w:fill="C2D69B" w:themeFill="accent3" w:themeFillTint="99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৮১.০</w:t>
            </w:r>
          </w:p>
        </w:tc>
        <w:tc>
          <w:tcPr>
            <w:tcW w:w="630" w:type="dxa"/>
            <w:shd w:val="clear" w:color="auto" w:fill="C2D69B" w:themeFill="accent3" w:themeFillTint="99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৭৩.০</w:t>
            </w:r>
          </w:p>
        </w:tc>
        <w:tc>
          <w:tcPr>
            <w:tcW w:w="630" w:type="dxa"/>
            <w:shd w:val="clear" w:color="auto" w:fill="C2D69B" w:themeFill="accent3" w:themeFillTint="99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৭৭.৭</w:t>
            </w:r>
          </w:p>
        </w:tc>
        <w:tc>
          <w:tcPr>
            <w:tcW w:w="630" w:type="dxa"/>
            <w:shd w:val="clear" w:color="auto" w:fill="CCC0D9" w:themeFill="accent4" w:themeFillTint="66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৭২.৩</w:t>
            </w:r>
          </w:p>
        </w:tc>
        <w:tc>
          <w:tcPr>
            <w:tcW w:w="630" w:type="dxa"/>
            <w:shd w:val="clear" w:color="auto" w:fill="CCC0D9" w:themeFill="accent4" w:themeFillTint="66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৭৫.০</w:t>
            </w:r>
          </w:p>
        </w:tc>
        <w:tc>
          <w:tcPr>
            <w:tcW w:w="630" w:type="dxa"/>
            <w:shd w:val="clear" w:color="auto" w:fill="DAEEF3" w:themeFill="accent5" w:themeFillTint="33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৫৫.৩</w:t>
            </w:r>
          </w:p>
        </w:tc>
        <w:tc>
          <w:tcPr>
            <w:tcW w:w="630" w:type="dxa"/>
            <w:shd w:val="clear" w:color="auto" w:fill="C6D9F1" w:themeFill="text2" w:themeFillTint="33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৫৭.৩</w:t>
            </w:r>
          </w:p>
        </w:tc>
        <w:tc>
          <w:tcPr>
            <w:tcW w:w="630" w:type="dxa"/>
            <w:shd w:val="clear" w:color="auto" w:fill="C6D9F1" w:themeFill="text2" w:themeFillTint="33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৪১.০</w:t>
            </w:r>
          </w:p>
        </w:tc>
        <w:tc>
          <w:tcPr>
            <w:tcW w:w="630" w:type="dxa"/>
            <w:shd w:val="clear" w:color="auto" w:fill="8DB3E2" w:themeFill="text2" w:themeFillTint="66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২৫.০</w:t>
            </w:r>
          </w:p>
        </w:tc>
        <w:tc>
          <w:tcPr>
            <w:tcW w:w="630" w:type="dxa"/>
            <w:shd w:val="clear" w:color="auto" w:fill="8DB3E2" w:themeFill="text2" w:themeFillTint="66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১৯.৩</w:t>
            </w:r>
          </w:p>
        </w:tc>
      </w:tr>
      <w:tr w:rsidR="00863359" w:rsidRPr="00A860F9" w:rsidTr="00863359">
        <w:tc>
          <w:tcPr>
            <w:tcW w:w="1908" w:type="dxa"/>
          </w:tcPr>
          <w:p w:rsidR="00863359" w:rsidRPr="003F6F4C" w:rsidRDefault="00863359" w:rsidP="00863359">
            <w:pPr>
              <w:rPr>
                <w:rFonts w:ascii="Nikosh" w:hAnsi="Nikosh" w:cs="Nikosh"/>
              </w:rPr>
            </w:pPr>
            <w:r w:rsidRPr="003F6F4C">
              <w:rPr>
                <w:rFonts w:ascii="Nikosh" w:hAnsi="Nikosh" w:cs="Nikosh"/>
              </w:rPr>
              <w:t>সর্বোচ্চ তাপমাত্রা (</w:t>
            </w:r>
            <w:r w:rsidRPr="003F6F4C">
              <w:rPr>
                <w:rFonts w:ascii="Nikosh" w:hAnsi="Nikosh" w:cs="Nikosh"/>
              </w:rPr>
              <w:sym w:font="Symbol" w:char="F0B0"/>
            </w:r>
            <w:r w:rsidRPr="003F6F4C">
              <w:rPr>
                <w:rFonts w:ascii="Nikosh" w:hAnsi="Nikosh" w:cs="Nikosh"/>
              </w:rPr>
              <w:t>সে.)</w:t>
            </w:r>
          </w:p>
        </w:tc>
        <w:tc>
          <w:tcPr>
            <w:tcW w:w="720" w:type="dxa"/>
            <w:shd w:val="clear" w:color="auto" w:fill="EAF1DD" w:themeFill="accent3" w:themeFillTint="33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৩১.০</w:t>
            </w:r>
          </w:p>
        </w:tc>
        <w:tc>
          <w:tcPr>
            <w:tcW w:w="630" w:type="dxa"/>
            <w:shd w:val="clear" w:color="auto" w:fill="EAF1DD" w:themeFill="accent3" w:themeFillTint="33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৩১.০</w:t>
            </w:r>
          </w:p>
        </w:tc>
        <w:tc>
          <w:tcPr>
            <w:tcW w:w="540" w:type="dxa"/>
            <w:shd w:val="clear" w:color="auto" w:fill="EAF1DD" w:themeFill="accent3" w:themeFillTint="33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৩১.১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৩০.০৮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৩১.০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৩১.২</w:t>
            </w:r>
          </w:p>
        </w:tc>
        <w:tc>
          <w:tcPr>
            <w:tcW w:w="630" w:type="dxa"/>
            <w:shd w:val="clear" w:color="auto" w:fill="C2D69B" w:themeFill="accent3" w:themeFillTint="99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৩১.২</w:t>
            </w:r>
          </w:p>
        </w:tc>
        <w:tc>
          <w:tcPr>
            <w:tcW w:w="630" w:type="dxa"/>
            <w:shd w:val="clear" w:color="auto" w:fill="C2D69B" w:themeFill="accent3" w:themeFillTint="99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৩১.২</w:t>
            </w:r>
          </w:p>
        </w:tc>
        <w:tc>
          <w:tcPr>
            <w:tcW w:w="630" w:type="dxa"/>
            <w:shd w:val="clear" w:color="auto" w:fill="C2D69B" w:themeFill="accent3" w:themeFillTint="99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৩১.৫</w:t>
            </w:r>
          </w:p>
        </w:tc>
        <w:tc>
          <w:tcPr>
            <w:tcW w:w="630" w:type="dxa"/>
            <w:shd w:val="clear" w:color="auto" w:fill="C2D69B" w:themeFill="accent3" w:themeFillTint="99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৩১.৫</w:t>
            </w:r>
          </w:p>
        </w:tc>
        <w:tc>
          <w:tcPr>
            <w:tcW w:w="630" w:type="dxa"/>
            <w:shd w:val="clear" w:color="auto" w:fill="C2D69B" w:themeFill="accent3" w:themeFillTint="99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৩১.২</w:t>
            </w:r>
          </w:p>
        </w:tc>
        <w:tc>
          <w:tcPr>
            <w:tcW w:w="630" w:type="dxa"/>
            <w:shd w:val="clear" w:color="auto" w:fill="C2D69B" w:themeFill="accent3" w:themeFillTint="99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৩১.৫</w:t>
            </w:r>
          </w:p>
        </w:tc>
        <w:tc>
          <w:tcPr>
            <w:tcW w:w="630" w:type="dxa"/>
            <w:shd w:val="clear" w:color="auto" w:fill="CCC0D9" w:themeFill="accent4" w:themeFillTint="66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৩২.০</w:t>
            </w:r>
          </w:p>
        </w:tc>
        <w:tc>
          <w:tcPr>
            <w:tcW w:w="630" w:type="dxa"/>
            <w:shd w:val="clear" w:color="auto" w:fill="CCC0D9" w:themeFill="accent4" w:themeFillTint="66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৩২.০</w:t>
            </w:r>
          </w:p>
        </w:tc>
        <w:tc>
          <w:tcPr>
            <w:tcW w:w="630" w:type="dxa"/>
            <w:shd w:val="clear" w:color="auto" w:fill="DAEEF3" w:themeFill="accent5" w:themeFillTint="33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৩১.৯</w:t>
            </w:r>
          </w:p>
        </w:tc>
        <w:tc>
          <w:tcPr>
            <w:tcW w:w="630" w:type="dxa"/>
            <w:shd w:val="clear" w:color="auto" w:fill="C6D9F1" w:themeFill="text2" w:themeFillTint="33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৩২.১</w:t>
            </w:r>
          </w:p>
        </w:tc>
        <w:tc>
          <w:tcPr>
            <w:tcW w:w="630" w:type="dxa"/>
            <w:shd w:val="clear" w:color="auto" w:fill="C6D9F1" w:themeFill="text2" w:themeFillTint="33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৩২.০</w:t>
            </w:r>
          </w:p>
        </w:tc>
        <w:tc>
          <w:tcPr>
            <w:tcW w:w="630" w:type="dxa"/>
            <w:shd w:val="clear" w:color="auto" w:fill="8DB3E2" w:themeFill="text2" w:themeFillTint="66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৩১.৭</w:t>
            </w:r>
          </w:p>
        </w:tc>
        <w:tc>
          <w:tcPr>
            <w:tcW w:w="630" w:type="dxa"/>
            <w:shd w:val="clear" w:color="auto" w:fill="8DB3E2" w:themeFill="text2" w:themeFillTint="66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৩১.০</w:t>
            </w:r>
          </w:p>
        </w:tc>
      </w:tr>
      <w:tr w:rsidR="00863359" w:rsidRPr="00A860F9" w:rsidTr="00863359">
        <w:tc>
          <w:tcPr>
            <w:tcW w:w="1908" w:type="dxa"/>
          </w:tcPr>
          <w:p w:rsidR="00863359" w:rsidRPr="003F6F4C" w:rsidRDefault="00863359" w:rsidP="00863359">
            <w:pPr>
              <w:rPr>
                <w:rFonts w:ascii="Nikosh" w:hAnsi="Nikosh" w:cs="Nikosh"/>
              </w:rPr>
            </w:pPr>
            <w:r w:rsidRPr="003F6F4C">
              <w:rPr>
                <w:rFonts w:ascii="Nikosh" w:hAnsi="Nikosh" w:cs="Nikosh"/>
              </w:rPr>
              <w:t>সর্বনিম্ন তাপমাত্রা(</w:t>
            </w:r>
            <w:r w:rsidRPr="003F6F4C">
              <w:rPr>
                <w:rFonts w:ascii="Nikosh" w:hAnsi="Nikosh" w:cs="Nikosh"/>
              </w:rPr>
              <w:sym w:font="Symbol" w:char="F0B0"/>
            </w:r>
            <w:r w:rsidRPr="003F6F4C">
              <w:rPr>
                <w:rFonts w:ascii="Nikosh" w:hAnsi="Nikosh" w:cs="Nikosh"/>
              </w:rPr>
              <w:t>সে.)</w:t>
            </w:r>
          </w:p>
        </w:tc>
        <w:tc>
          <w:tcPr>
            <w:tcW w:w="720" w:type="dxa"/>
            <w:shd w:val="clear" w:color="auto" w:fill="EAF1DD" w:themeFill="accent3" w:themeFillTint="33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২৬.০</w:t>
            </w:r>
          </w:p>
        </w:tc>
        <w:tc>
          <w:tcPr>
            <w:tcW w:w="630" w:type="dxa"/>
            <w:shd w:val="clear" w:color="auto" w:fill="EAF1DD" w:themeFill="accent3" w:themeFillTint="33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২৬.০</w:t>
            </w:r>
          </w:p>
        </w:tc>
        <w:tc>
          <w:tcPr>
            <w:tcW w:w="540" w:type="dxa"/>
            <w:shd w:val="clear" w:color="auto" w:fill="EAF1DD" w:themeFill="accent3" w:themeFillTint="33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২৬.০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২৬.০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২৫.৯</w:t>
            </w:r>
          </w:p>
        </w:tc>
        <w:tc>
          <w:tcPr>
            <w:tcW w:w="630" w:type="dxa"/>
            <w:shd w:val="clear" w:color="auto" w:fill="D6E3BC" w:themeFill="accent3" w:themeFillTint="66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২৬.০</w:t>
            </w:r>
          </w:p>
        </w:tc>
        <w:tc>
          <w:tcPr>
            <w:tcW w:w="630" w:type="dxa"/>
            <w:shd w:val="clear" w:color="auto" w:fill="C2D69B" w:themeFill="accent3" w:themeFillTint="99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২৬.০</w:t>
            </w:r>
          </w:p>
        </w:tc>
        <w:tc>
          <w:tcPr>
            <w:tcW w:w="630" w:type="dxa"/>
            <w:shd w:val="clear" w:color="auto" w:fill="C2D69B" w:themeFill="accent3" w:themeFillTint="99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২৬.০</w:t>
            </w:r>
          </w:p>
        </w:tc>
        <w:tc>
          <w:tcPr>
            <w:tcW w:w="630" w:type="dxa"/>
            <w:shd w:val="clear" w:color="auto" w:fill="C2D69B" w:themeFill="accent3" w:themeFillTint="99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২৬.০</w:t>
            </w:r>
          </w:p>
        </w:tc>
        <w:tc>
          <w:tcPr>
            <w:tcW w:w="630" w:type="dxa"/>
            <w:shd w:val="clear" w:color="auto" w:fill="C2D69B" w:themeFill="accent3" w:themeFillTint="99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২৬.০</w:t>
            </w:r>
          </w:p>
        </w:tc>
        <w:tc>
          <w:tcPr>
            <w:tcW w:w="630" w:type="dxa"/>
            <w:shd w:val="clear" w:color="auto" w:fill="C2D69B" w:themeFill="accent3" w:themeFillTint="99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২৫.৯</w:t>
            </w:r>
          </w:p>
        </w:tc>
        <w:tc>
          <w:tcPr>
            <w:tcW w:w="630" w:type="dxa"/>
            <w:shd w:val="clear" w:color="auto" w:fill="C2D69B" w:themeFill="accent3" w:themeFillTint="99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২৫.৯</w:t>
            </w:r>
          </w:p>
        </w:tc>
        <w:tc>
          <w:tcPr>
            <w:tcW w:w="630" w:type="dxa"/>
            <w:shd w:val="clear" w:color="auto" w:fill="CCC0D9" w:themeFill="accent4" w:themeFillTint="66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২৬.০</w:t>
            </w:r>
          </w:p>
        </w:tc>
        <w:tc>
          <w:tcPr>
            <w:tcW w:w="630" w:type="dxa"/>
            <w:shd w:val="clear" w:color="auto" w:fill="CCC0D9" w:themeFill="accent4" w:themeFillTint="66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২৫.৫</w:t>
            </w:r>
          </w:p>
        </w:tc>
        <w:tc>
          <w:tcPr>
            <w:tcW w:w="630" w:type="dxa"/>
            <w:shd w:val="clear" w:color="auto" w:fill="DAEEF3" w:themeFill="accent5" w:themeFillTint="33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২৫.২</w:t>
            </w:r>
          </w:p>
        </w:tc>
        <w:tc>
          <w:tcPr>
            <w:tcW w:w="630" w:type="dxa"/>
            <w:shd w:val="clear" w:color="auto" w:fill="C6D9F1" w:themeFill="text2" w:themeFillTint="33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২৫.২</w:t>
            </w:r>
          </w:p>
        </w:tc>
        <w:tc>
          <w:tcPr>
            <w:tcW w:w="630" w:type="dxa"/>
            <w:shd w:val="clear" w:color="auto" w:fill="C6D9F1" w:themeFill="text2" w:themeFillTint="33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২৪.৩</w:t>
            </w:r>
          </w:p>
        </w:tc>
        <w:tc>
          <w:tcPr>
            <w:tcW w:w="630" w:type="dxa"/>
            <w:shd w:val="clear" w:color="auto" w:fill="8DB3E2" w:themeFill="text2" w:themeFillTint="66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২২.৯</w:t>
            </w:r>
          </w:p>
        </w:tc>
        <w:tc>
          <w:tcPr>
            <w:tcW w:w="630" w:type="dxa"/>
            <w:shd w:val="clear" w:color="auto" w:fill="8DB3E2" w:themeFill="text2" w:themeFillTint="66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২২.১</w:t>
            </w:r>
          </w:p>
        </w:tc>
      </w:tr>
      <w:tr w:rsidR="00863359" w:rsidRPr="00A860F9" w:rsidTr="00863359">
        <w:tc>
          <w:tcPr>
            <w:tcW w:w="1908" w:type="dxa"/>
            <w:shd w:val="clear" w:color="auto" w:fill="DDD9C3" w:themeFill="background2" w:themeFillShade="E6"/>
          </w:tcPr>
          <w:p w:rsidR="00863359" w:rsidRPr="003F6F4C" w:rsidRDefault="00863359" w:rsidP="00863359">
            <w:pPr>
              <w:rPr>
                <w:rFonts w:ascii="Nikosh" w:hAnsi="Nikosh" w:cs="Nikosh"/>
              </w:rPr>
            </w:pPr>
            <w:r w:rsidRPr="003F6F4C">
              <w:rPr>
                <w:rFonts w:ascii="Nikosh" w:hAnsi="Nikosh" w:cs="Nikosh"/>
              </w:rPr>
              <w:t>গড় তাপমাত্রা(</w:t>
            </w:r>
            <w:r w:rsidRPr="003F6F4C">
              <w:rPr>
                <w:rFonts w:ascii="Nikosh" w:hAnsi="Nikosh" w:cs="Nikosh"/>
              </w:rPr>
              <w:sym w:font="Symbol" w:char="F0B0"/>
            </w:r>
            <w:r w:rsidRPr="003F6F4C">
              <w:rPr>
                <w:rFonts w:ascii="Nikosh" w:hAnsi="Nikosh" w:cs="Nikosh"/>
              </w:rPr>
              <w:t>সে.)</w:t>
            </w:r>
          </w:p>
        </w:tc>
        <w:tc>
          <w:tcPr>
            <w:tcW w:w="720" w:type="dxa"/>
            <w:shd w:val="clear" w:color="auto" w:fill="DDD9C3" w:themeFill="background2" w:themeFillShade="E6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২৮.৫</w:t>
            </w:r>
          </w:p>
        </w:tc>
        <w:tc>
          <w:tcPr>
            <w:tcW w:w="630" w:type="dxa"/>
            <w:shd w:val="clear" w:color="auto" w:fill="DDD9C3" w:themeFill="background2" w:themeFillShade="E6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২৮.৫</w:t>
            </w:r>
          </w:p>
        </w:tc>
        <w:tc>
          <w:tcPr>
            <w:tcW w:w="540" w:type="dxa"/>
            <w:shd w:val="clear" w:color="auto" w:fill="DDD9C3" w:themeFill="background2" w:themeFillShade="E6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২৮.৫</w:t>
            </w:r>
          </w:p>
        </w:tc>
        <w:tc>
          <w:tcPr>
            <w:tcW w:w="630" w:type="dxa"/>
            <w:shd w:val="clear" w:color="auto" w:fill="DDD9C3" w:themeFill="background2" w:themeFillShade="E6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২৮.৬</w:t>
            </w:r>
          </w:p>
        </w:tc>
        <w:tc>
          <w:tcPr>
            <w:tcW w:w="630" w:type="dxa"/>
            <w:shd w:val="clear" w:color="auto" w:fill="DDD9C3" w:themeFill="background2" w:themeFillShade="E6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২৮.৫</w:t>
            </w:r>
          </w:p>
        </w:tc>
        <w:tc>
          <w:tcPr>
            <w:tcW w:w="630" w:type="dxa"/>
            <w:shd w:val="clear" w:color="auto" w:fill="DDD9C3" w:themeFill="background2" w:themeFillShade="E6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২৮.৬</w:t>
            </w:r>
          </w:p>
        </w:tc>
        <w:tc>
          <w:tcPr>
            <w:tcW w:w="630" w:type="dxa"/>
            <w:shd w:val="clear" w:color="auto" w:fill="DDD9C3" w:themeFill="background2" w:themeFillShade="E6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২৮.৬</w:t>
            </w:r>
          </w:p>
        </w:tc>
        <w:tc>
          <w:tcPr>
            <w:tcW w:w="630" w:type="dxa"/>
            <w:shd w:val="clear" w:color="auto" w:fill="DDD9C3" w:themeFill="background2" w:themeFillShade="E6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২৮.৫</w:t>
            </w:r>
          </w:p>
        </w:tc>
        <w:tc>
          <w:tcPr>
            <w:tcW w:w="630" w:type="dxa"/>
            <w:shd w:val="clear" w:color="auto" w:fill="DDD9C3" w:themeFill="background2" w:themeFillShade="E6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২৮.৮</w:t>
            </w:r>
          </w:p>
        </w:tc>
        <w:tc>
          <w:tcPr>
            <w:tcW w:w="630" w:type="dxa"/>
            <w:shd w:val="clear" w:color="auto" w:fill="DDD9C3" w:themeFill="background2" w:themeFillShade="E6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২৮.৮</w:t>
            </w:r>
          </w:p>
        </w:tc>
        <w:tc>
          <w:tcPr>
            <w:tcW w:w="630" w:type="dxa"/>
            <w:shd w:val="clear" w:color="auto" w:fill="DDD9C3" w:themeFill="background2" w:themeFillShade="E6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২৮.৬</w:t>
            </w:r>
          </w:p>
        </w:tc>
        <w:tc>
          <w:tcPr>
            <w:tcW w:w="630" w:type="dxa"/>
            <w:shd w:val="clear" w:color="auto" w:fill="DDD9C3" w:themeFill="background2" w:themeFillShade="E6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২৮.৭</w:t>
            </w:r>
          </w:p>
        </w:tc>
        <w:tc>
          <w:tcPr>
            <w:tcW w:w="630" w:type="dxa"/>
            <w:shd w:val="clear" w:color="auto" w:fill="DDD9C3" w:themeFill="background2" w:themeFillShade="E6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২৯.০</w:t>
            </w:r>
          </w:p>
        </w:tc>
        <w:tc>
          <w:tcPr>
            <w:tcW w:w="630" w:type="dxa"/>
            <w:shd w:val="clear" w:color="auto" w:fill="DDD9C3" w:themeFill="background2" w:themeFillShade="E6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২৮.৭</w:t>
            </w:r>
          </w:p>
        </w:tc>
        <w:tc>
          <w:tcPr>
            <w:tcW w:w="630" w:type="dxa"/>
            <w:shd w:val="clear" w:color="auto" w:fill="DDD9C3" w:themeFill="background2" w:themeFillShade="E6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২৮.৬</w:t>
            </w:r>
          </w:p>
        </w:tc>
        <w:tc>
          <w:tcPr>
            <w:tcW w:w="630" w:type="dxa"/>
            <w:shd w:val="clear" w:color="auto" w:fill="DDD9C3" w:themeFill="background2" w:themeFillShade="E6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২৮.৬</w:t>
            </w:r>
          </w:p>
        </w:tc>
        <w:tc>
          <w:tcPr>
            <w:tcW w:w="630" w:type="dxa"/>
            <w:shd w:val="clear" w:color="auto" w:fill="DDD9C3" w:themeFill="background2" w:themeFillShade="E6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২৮.১</w:t>
            </w:r>
          </w:p>
        </w:tc>
        <w:tc>
          <w:tcPr>
            <w:tcW w:w="630" w:type="dxa"/>
            <w:shd w:val="clear" w:color="auto" w:fill="DDD9C3" w:themeFill="background2" w:themeFillShade="E6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২৭.৩</w:t>
            </w:r>
          </w:p>
        </w:tc>
        <w:tc>
          <w:tcPr>
            <w:tcW w:w="630" w:type="dxa"/>
            <w:shd w:val="clear" w:color="auto" w:fill="DDD9C3" w:themeFill="background2" w:themeFillShade="E6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>
              <w:rPr>
                <w:rFonts w:ascii="Nikosh" w:hAnsi="Nikosh" w:cs="Nikosh"/>
                <w:sz w:val="18"/>
                <w:szCs w:val="18"/>
              </w:rPr>
              <w:t>২৬.৫</w:t>
            </w:r>
          </w:p>
        </w:tc>
      </w:tr>
      <w:tr w:rsidR="00863359" w:rsidRPr="00A860F9" w:rsidTr="00863359">
        <w:tc>
          <w:tcPr>
            <w:tcW w:w="1908" w:type="dxa"/>
          </w:tcPr>
          <w:p w:rsidR="00863359" w:rsidRPr="003F6F4C" w:rsidRDefault="00863359" w:rsidP="00863359">
            <w:pPr>
              <w:rPr>
                <w:rFonts w:ascii="Nikosh" w:hAnsi="Nikosh" w:cs="Nikosh"/>
              </w:rPr>
            </w:pPr>
            <w:r w:rsidRPr="003F6F4C">
              <w:rPr>
                <w:rFonts w:ascii="Nikosh" w:hAnsi="Nikosh" w:cs="Nikosh"/>
              </w:rPr>
              <w:t xml:space="preserve">সর্বোচ্চ আপেক্ষিক </w:t>
            </w:r>
            <w:r>
              <w:rPr>
                <w:rFonts w:ascii="Nikosh" w:hAnsi="Nikosh" w:cs="Nikosh"/>
              </w:rPr>
              <w:t>আর্দ্রতা</w:t>
            </w:r>
            <w:r w:rsidRPr="003F6F4C">
              <w:rPr>
                <w:rFonts w:ascii="Nikosh" w:hAnsi="Nikosh" w:cs="Nikosh"/>
              </w:rPr>
              <w:t>(%)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৯৭.৩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৯৭.৪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৯৭.৪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৯৭.৪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৯৭.৬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৯৭.৪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৯৭.৩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৯৭.২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৯৭.৩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৯৭.৩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৯৭.৪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৯৭.৭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৯৭.৬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৯৮.০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৯৭.৯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৯৮.০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৯৭.৮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৯৭.৮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৯৭.৮</w:t>
            </w:r>
          </w:p>
        </w:tc>
      </w:tr>
      <w:tr w:rsidR="00863359" w:rsidRPr="00A860F9" w:rsidTr="00863359">
        <w:tc>
          <w:tcPr>
            <w:tcW w:w="1908" w:type="dxa"/>
          </w:tcPr>
          <w:p w:rsidR="00863359" w:rsidRPr="003F6F4C" w:rsidRDefault="00863359" w:rsidP="00863359">
            <w:pPr>
              <w:rPr>
                <w:rFonts w:ascii="Nikosh" w:hAnsi="Nikosh" w:cs="Nikosh"/>
              </w:rPr>
            </w:pPr>
            <w:r w:rsidRPr="003F6F4C">
              <w:rPr>
                <w:rFonts w:ascii="Nikosh" w:hAnsi="Nikosh" w:cs="Nikosh"/>
              </w:rPr>
              <w:t xml:space="preserve">সর্বোনিম্ন আপেক্ষিক </w:t>
            </w:r>
            <w:r>
              <w:rPr>
                <w:rFonts w:ascii="Nikosh" w:hAnsi="Nikosh" w:cs="Nikosh"/>
              </w:rPr>
              <w:t>আর্দ্রতা</w:t>
            </w:r>
            <w:r w:rsidRPr="003F6F4C">
              <w:rPr>
                <w:rFonts w:ascii="Nikosh" w:hAnsi="Nikosh" w:cs="Nikosh"/>
              </w:rPr>
              <w:t>(%)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৮০.৬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৮০.৭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৭৯.৪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৮১.০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৮০.০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৭৮.৯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৭৮.৬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৭৯.০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৭৭.৬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৭৭.৪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৭৭.৬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৭৬.৪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৭৪.৬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৭৩.৯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৭২.৩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৭০.৪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৬৮.০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৬৩.৭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৬৩.২</w:t>
            </w:r>
          </w:p>
        </w:tc>
      </w:tr>
      <w:tr w:rsidR="00863359" w:rsidRPr="00A860F9" w:rsidTr="00863359">
        <w:tc>
          <w:tcPr>
            <w:tcW w:w="1908" w:type="dxa"/>
            <w:shd w:val="clear" w:color="auto" w:fill="D9D9D9" w:themeFill="background1" w:themeFillShade="D9"/>
          </w:tcPr>
          <w:p w:rsidR="00863359" w:rsidRPr="003F6F4C" w:rsidRDefault="00863359" w:rsidP="00863359">
            <w:pPr>
              <w:rPr>
                <w:rFonts w:ascii="Nikosh" w:hAnsi="Nikosh" w:cs="Nikosh"/>
              </w:rPr>
            </w:pPr>
            <w:r w:rsidRPr="003F6F4C">
              <w:rPr>
                <w:rFonts w:ascii="Nikosh" w:hAnsi="Nikosh" w:cs="Nikosh"/>
              </w:rPr>
              <w:t xml:space="preserve">গড় আপেক্ষিক </w:t>
            </w:r>
            <w:r>
              <w:rPr>
                <w:rFonts w:ascii="Nikosh" w:hAnsi="Nikosh" w:cs="Nikosh"/>
              </w:rPr>
              <w:t>আর্দ্রতা</w:t>
            </w:r>
            <w:r w:rsidRPr="003F6F4C">
              <w:rPr>
                <w:rFonts w:ascii="Nikosh" w:hAnsi="Nikosh" w:cs="Nikosh"/>
              </w:rPr>
              <w:t>(%)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৮০.০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৮৯.০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৮৮.৪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৮৯.২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৮৮.৮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৮৮.২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৮৮.০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৮৮.১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৮৭.৫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৮৭.৪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৮৭.৫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৮৭.১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৮৬.১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৮৫.৯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৮৫.১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৮৪.২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৮২.৯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৮০.৭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৮০.৫</w:t>
            </w:r>
          </w:p>
        </w:tc>
      </w:tr>
      <w:tr w:rsidR="00863359" w:rsidRPr="00A860F9" w:rsidTr="00863359">
        <w:tc>
          <w:tcPr>
            <w:tcW w:w="1908" w:type="dxa"/>
          </w:tcPr>
          <w:p w:rsidR="00863359" w:rsidRPr="003F6F4C" w:rsidRDefault="00863359" w:rsidP="00863359">
            <w:pPr>
              <w:rPr>
                <w:rFonts w:ascii="Nikosh" w:hAnsi="Nikosh" w:cs="Nikosh"/>
              </w:rPr>
            </w:pPr>
            <w:r w:rsidRPr="003F6F4C">
              <w:rPr>
                <w:rFonts w:ascii="Nikosh" w:hAnsi="Nikosh" w:cs="Nikosh"/>
              </w:rPr>
              <w:t>সূর্যালোক ঘন্টা (ঘন্টা)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২০.৩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২০.৩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২৩.৩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২১.০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২৫.৩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২৬.০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২৫.৭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২৬.০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২৭.৩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২৯.০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২৮.৩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২৯.৩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২৯.৭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৩৩.০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৩৬.৭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৪১.৩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৪৪.৭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৪৮.৭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৪৭.০</w:t>
            </w:r>
          </w:p>
        </w:tc>
      </w:tr>
      <w:tr w:rsidR="00863359" w:rsidRPr="00A860F9" w:rsidTr="00863359">
        <w:tc>
          <w:tcPr>
            <w:tcW w:w="1908" w:type="dxa"/>
          </w:tcPr>
          <w:p w:rsidR="00863359" w:rsidRPr="003F6F4C" w:rsidRDefault="00863359" w:rsidP="00863359">
            <w:pPr>
              <w:rPr>
                <w:rFonts w:ascii="Nikosh" w:hAnsi="Nikosh" w:cs="Nikosh"/>
              </w:rPr>
            </w:pPr>
            <w:r w:rsidRPr="003F6F4C">
              <w:rPr>
                <w:rFonts w:ascii="Nikosh" w:hAnsi="Nikosh" w:cs="Nikosh"/>
              </w:rPr>
              <w:t>বাতাসের দিক (ডিগ্রী)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১৭৫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১৮০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১৭৫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১৭৭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১৭৫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১৭৩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১৮০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১৭৬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১৮৪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১৮২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১৮৫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১৯১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২০৯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২১২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২২০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২২৯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২২৮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২১২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২১৪</w:t>
            </w:r>
          </w:p>
        </w:tc>
      </w:tr>
      <w:tr w:rsidR="00863359" w:rsidRPr="00A860F9" w:rsidTr="00863359">
        <w:tc>
          <w:tcPr>
            <w:tcW w:w="1908" w:type="dxa"/>
          </w:tcPr>
          <w:p w:rsidR="00863359" w:rsidRPr="003F6F4C" w:rsidRDefault="00863359" w:rsidP="00863359">
            <w:pPr>
              <w:rPr>
                <w:rFonts w:ascii="Nikosh" w:hAnsi="Nikosh" w:cs="Nikosh"/>
              </w:rPr>
            </w:pPr>
            <w:r w:rsidRPr="003F6F4C">
              <w:rPr>
                <w:rFonts w:ascii="Nikosh" w:hAnsi="Nikosh" w:cs="Nikosh"/>
              </w:rPr>
              <w:t>বাতাসের গতি(কি.মি./ঘন্টা)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৬.৫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৬.৫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৬.৫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৬/৫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৬/৫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৬.৪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৫.৬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৬.৫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৫.৭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৫.৬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৫.০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৪.৫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৪..৫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৪.০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৩.২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৩.৬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৩.১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bottom"/>
          </w:tcPr>
          <w:p w:rsidR="00863359" w:rsidRPr="00A860F9" w:rsidRDefault="00863359" w:rsidP="00863359">
            <w:pPr>
              <w:jc w:val="center"/>
              <w:rPr>
                <w:rFonts w:ascii="Nikosh" w:hAnsi="Nikosh" w:cs="Nikosh"/>
                <w:color w:val="000000"/>
                <w:sz w:val="18"/>
                <w:szCs w:val="18"/>
              </w:rPr>
            </w:pPr>
            <w:r>
              <w:rPr>
                <w:rFonts w:ascii="Nikosh" w:hAnsi="Nikosh" w:cs="Nikosh"/>
                <w:color w:val="000000"/>
                <w:sz w:val="18"/>
                <w:szCs w:val="18"/>
              </w:rPr>
              <w:t>৩.৫</w:t>
            </w:r>
          </w:p>
        </w:tc>
      </w:tr>
      <w:tr w:rsidR="00863359" w:rsidRPr="00A860F9" w:rsidTr="00863359">
        <w:trPr>
          <w:trHeight w:val="1730"/>
        </w:trPr>
        <w:tc>
          <w:tcPr>
            <w:tcW w:w="1908" w:type="dxa"/>
            <w:vMerge w:val="restart"/>
            <w:shd w:val="clear" w:color="auto" w:fill="FFFFFF" w:themeFill="background1"/>
          </w:tcPr>
          <w:p w:rsidR="00863359" w:rsidRPr="00A860F9" w:rsidRDefault="00863359" w:rsidP="00863359">
            <w:pPr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shd w:val="clear" w:color="auto" w:fill="FFFFFF" w:themeFill="background1"/>
          </w:tcPr>
          <w:p w:rsidR="00863359" w:rsidRPr="00A860F9" w:rsidRDefault="00863359" w:rsidP="00863359">
            <w:pPr>
              <w:rPr>
                <w:rFonts w:ascii="Nikosh" w:hAnsi="Nikosh" w:cs="Nikosh"/>
                <w:color w:val="000000" w:themeColor="text1"/>
              </w:rPr>
            </w:pPr>
          </w:p>
          <w:p w:rsidR="00863359" w:rsidRPr="00A860F9" w:rsidRDefault="00863359" w:rsidP="00863359">
            <w:pPr>
              <w:rPr>
                <w:rFonts w:ascii="Nikosh" w:hAnsi="Nikosh" w:cs="Nikosh"/>
                <w:color w:val="000000" w:themeColor="text1"/>
              </w:rPr>
            </w:pPr>
            <w:r w:rsidRPr="00A860F9">
              <w:rPr>
                <w:rFonts w:ascii="Nikosh" w:eastAsiaTheme="minorEastAsia" w:hAnsi="Nikosh" w:cs="Nikosh"/>
              </w:rPr>
              <w:object w:dxaOrig="1515" w:dyaOrig="15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5.1pt;height:61.15pt" o:ole="">
                  <v:imagedata r:id="rId5" o:title=""/>
                </v:shape>
                <o:OLEObject Type="Embed" ProgID="PBrush" ShapeID="_x0000_i1025" DrawAspect="Content" ObjectID="_1628098726" r:id="rId6"/>
              </w:object>
            </w:r>
          </w:p>
        </w:tc>
        <w:tc>
          <w:tcPr>
            <w:tcW w:w="1890" w:type="dxa"/>
            <w:gridSpan w:val="3"/>
            <w:shd w:val="clear" w:color="auto" w:fill="FFFFFF" w:themeFill="background1"/>
          </w:tcPr>
          <w:p w:rsidR="00863359" w:rsidRPr="00A860F9" w:rsidRDefault="00863359" w:rsidP="00863359">
            <w:pPr>
              <w:ind w:left="162"/>
              <w:rPr>
                <w:rFonts w:ascii="Nikosh" w:hAnsi="Nikosh" w:cs="Nikosh"/>
              </w:rPr>
            </w:pPr>
          </w:p>
          <w:p w:rsidR="00863359" w:rsidRPr="00A860F9" w:rsidRDefault="00863359" w:rsidP="00863359">
            <w:pPr>
              <w:ind w:left="162" w:hanging="180"/>
              <w:rPr>
                <w:rFonts w:ascii="Nikosh" w:hAnsi="Nikosh" w:cs="Nikosh"/>
              </w:rPr>
            </w:pPr>
            <w:r w:rsidRPr="00A860F9">
              <w:rPr>
                <w:rFonts w:ascii="Nikosh" w:eastAsiaTheme="minorEastAsia" w:hAnsi="Nikosh" w:cs="Nikosh"/>
              </w:rPr>
              <w:object w:dxaOrig="2190" w:dyaOrig="2100">
                <v:shape id="_x0000_i1026" type="#_x0000_t75" style="width:83.55pt;height:61.15pt" o:ole="">
                  <v:imagedata r:id="rId7" o:title=""/>
                </v:shape>
                <o:OLEObject Type="Embed" ProgID="PBrush" ShapeID="_x0000_i1026" DrawAspect="Content" ObjectID="_1628098727" r:id="rId8"/>
              </w:object>
            </w:r>
          </w:p>
        </w:tc>
        <w:tc>
          <w:tcPr>
            <w:tcW w:w="3780" w:type="dxa"/>
            <w:gridSpan w:val="6"/>
            <w:shd w:val="clear" w:color="auto" w:fill="FFFFFF" w:themeFill="background1"/>
          </w:tcPr>
          <w:p w:rsidR="00863359" w:rsidRPr="00A860F9" w:rsidRDefault="00863359" w:rsidP="00863359">
            <w:pPr>
              <w:ind w:left="252" w:hanging="90"/>
              <w:rPr>
                <w:rFonts w:ascii="Nikosh" w:hAnsi="Nikosh" w:cs="Nikosh"/>
              </w:rPr>
            </w:pPr>
            <w:r w:rsidRPr="00A860F9">
              <w:rPr>
                <w:rFonts w:ascii="Nikosh" w:eastAsiaTheme="minorEastAsia" w:hAnsi="Nikosh" w:cs="Nikosh"/>
              </w:rPr>
              <w:object w:dxaOrig="2385" w:dyaOrig="3465">
                <v:shape id="_x0000_i1027" type="#_x0000_t75" style="width:158.95pt;height:74.05pt" o:ole="">
                  <v:imagedata r:id="rId9" o:title=""/>
                </v:shape>
                <o:OLEObject Type="Embed" ProgID="PBrush" ShapeID="_x0000_i1027" DrawAspect="Content" ObjectID="_1628098728" r:id="rId10"/>
              </w:object>
            </w:r>
          </w:p>
        </w:tc>
        <w:tc>
          <w:tcPr>
            <w:tcW w:w="1260" w:type="dxa"/>
            <w:gridSpan w:val="2"/>
            <w:shd w:val="clear" w:color="auto" w:fill="FFFFFF" w:themeFill="background1"/>
          </w:tcPr>
          <w:p w:rsidR="00863359" w:rsidRPr="00A860F9" w:rsidRDefault="00863359" w:rsidP="00863359">
            <w:pPr>
              <w:rPr>
                <w:rFonts w:ascii="Nikosh" w:hAnsi="Nikosh" w:cs="Nikosh"/>
              </w:rPr>
            </w:pPr>
          </w:p>
          <w:p w:rsidR="00863359" w:rsidRPr="00A860F9" w:rsidRDefault="00863359" w:rsidP="00863359">
            <w:pPr>
              <w:ind w:left="-108"/>
              <w:rPr>
                <w:rFonts w:ascii="Nikosh" w:hAnsi="Nikosh" w:cs="Nikosh"/>
              </w:rPr>
            </w:pPr>
            <w:r w:rsidRPr="00A860F9">
              <w:rPr>
                <w:rFonts w:ascii="Nikosh" w:eastAsiaTheme="minorEastAsia" w:hAnsi="Nikosh" w:cs="Nikosh"/>
              </w:rPr>
              <w:object w:dxaOrig="2055" w:dyaOrig="1575">
                <v:shape id="_x0000_i1028" type="#_x0000_t75" style="width:57.75pt;height:61.15pt" o:ole="">
                  <v:imagedata r:id="rId11" o:title=""/>
                </v:shape>
                <o:OLEObject Type="Embed" ProgID="PBrush" ShapeID="_x0000_i1028" DrawAspect="Content" ObjectID="_1628098729" r:id="rId12"/>
              </w:object>
            </w:r>
          </w:p>
        </w:tc>
        <w:tc>
          <w:tcPr>
            <w:tcW w:w="630" w:type="dxa"/>
            <w:shd w:val="clear" w:color="auto" w:fill="FFFFFF" w:themeFill="background1"/>
          </w:tcPr>
          <w:p w:rsidR="00863359" w:rsidRPr="00A860F9" w:rsidRDefault="00863359" w:rsidP="00863359">
            <w:pPr>
              <w:rPr>
                <w:rFonts w:ascii="Nikosh" w:hAnsi="Nikosh" w:cs="Nikosh"/>
              </w:rPr>
            </w:pPr>
          </w:p>
          <w:p w:rsidR="00863359" w:rsidRPr="00A860F9" w:rsidRDefault="00863359" w:rsidP="00863359">
            <w:pPr>
              <w:ind w:left="-108"/>
              <w:rPr>
                <w:rFonts w:ascii="Nikosh" w:hAnsi="Nikosh" w:cs="Nikosh"/>
              </w:rPr>
            </w:pPr>
            <w:r w:rsidRPr="00A860F9">
              <w:rPr>
                <w:rFonts w:ascii="Nikosh" w:hAnsi="Nikosh" w:cs="Nikosh"/>
                <w:noProof/>
              </w:rPr>
              <w:drawing>
                <wp:inline distT="0" distB="0" distL="0" distR="0">
                  <wp:extent cx="323850" cy="75247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655" cy="7520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gridSpan w:val="2"/>
            <w:shd w:val="clear" w:color="auto" w:fill="FFFFFF" w:themeFill="background1"/>
          </w:tcPr>
          <w:p w:rsidR="00863359" w:rsidRPr="00A860F9" w:rsidRDefault="00863359" w:rsidP="00863359">
            <w:pPr>
              <w:ind w:left="-108" w:hanging="90"/>
              <w:rPr>
                <w:rFonts w:ascii="Nikosh" w:hAnsi="Nikosh" w:cs="Nikosh"/>
              </w:rPr>
            </w:pPr>
          </w:p>
          <w:p w:rsidR="00863359" w:rsidRPr="00A860F9" w:rsidRDefault="00863359" w:rsidP="00863359">
            <w:pPr>
              <w:rPr>
                <w:rFonts w:ascii="Nikosh" w:hAnsi="Nikosh" w:cs="Nikosh"/>
              </w:rPr>
            </w:pPr>
            <w:r w:rsidRPr="00A860F9">
              <w:rPr>
                <w:rFonts w:ascii="Nikosh" w:eastAsiaTheme="minorEastAsia" w:hAnsi="Nikosh" w:cs="Nikosh"/>
              </w:rPr>
              <w:object w:dxaOrig="1995" w:dyaOrig="1560">
                <v:shape id="_x0000_i1029" type="#_x0000_t75" style="width:53pt;height:60.45pt" o:ole="">
                  <v:imagedata r:id="rId14" o:title=""/>
                </v:shape>
                <o:OLEObject Type="Embed" ProgID="PBrush" ShapeID="_x0000_i1029" DrawAspect="Content" ObjectID="_1628098730" r:id="rId15"/>
              </w:object>
            </w:r>
          </w:p>
        </w:tc>
        <w:tc>
          <w:tcPr>
            <w:tcW w:w="1260" w:type="dxa"/>
            <w:gridSpan w:val="2"/>
            <w:shd w:val="clear" w:color="auto" w:fill="FFFFFF" w:themeFill="background1"/>
          </w:tcPr>
          <w:p w:rsidR="00863359" w:rsidRPr="00A860F9" w:rsidRDefault="00863359" w:rsidP="00863359">
            <w:pPr>
              <w:ind w:left="-108" w:hanging="18"/>
              <w:rPr>
                <w:rFonts w:ascii="Nikosh" w:hAnsi="Nikosh" w:cs="Nikosh"/>
              </w:rPr>
            </w:pPr>
          </w:p>
          <w:p w:rsidR="00863359" w:rsidRPr="00A860F9" w:rsidRDefault="00863359" w:rsidP="00863359">
            <w:pPr>
              <w:ind w:left="-108"/>
              <w:rPr>
                <w:rFonts w:ascii="Nikosh" w:hAnsi="Nikosh" w:cs="Nikosh"/>
              </w:rPr>
            </w:pPr>
            <w:r w:rsidRPr="00A860F9">
              <w:rPr>
                <w:rFonts w:ascii="Nikosh" w:eastAsiaTheme="minorEastAsia" w:hAnsi="Nikosh" w:cs="Nikosh"/>
              </w:rPr>
              <w:object w:dxaOrig="1995" w:dyaOrig="1485">
                <v:shape id="_x0000_i1030" type="#_x0000_t75" style="width:63.85pt;height:61.15pt" o:ole="">
                  <v:imagedata r:id="rId16" o:title=""/>
                </v:shape>
                <o:OLEObject Type="Embed" ProgID="PBrush" ShapeID="_x0000_i1030" DrawAspect="Content" ObjectID="_1628098731" r:id="rId17"/>
              </w:object>
            </w:r>
          </w:p>
        </w:tc>
      </w:tr>
      <w:tr w:rsidR="00863359" w:rsidRPr="00A860F9" w:rsidTr="00863359">
        <w:trPr>
          <w:trHeight w:val="317"/>
        </w:trPr>
        <w:tc>
          <w:tcPr>
            <w:tcW w:w="1908" w:type="dxa"/>
            <w:vMerge/>
            <w:shd w:val="clear" w:color="auto" w:fill="FFFFFF" w:themeFill="background1"/>
          </w:tcPr>
          <w:p w:rsidR="00863359" w:rsidRPr="00A860F9" w:rsidRDefault="00863359" w:rsidP="00863359">
            <w:pPr>
              <w:rPr>
                <w:rFonts w:ascii="Nikosh" w:hAnsi="Nikosh" w:cs="Nikosh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gridSpan w:val="3"/>
            <w:shd w:val="clear" w:color="auto" w:fill="EAF1DD" w:themeFill="accent3" w:themeFillTint="33"/>
          </w:tcPr>
          <w:p w:rsidR="00863359" w:rsidRPr="00F42256" w:rsidRDefault="00863359" w:rsidP="0086335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42256">
              <w:rPr>
                <w:rFonts w:ascii="Nikosh" w:hAnsi="Nikosh" w:cs="Nikosh"/>
                <w:sz w:val="20"/>
                <w:szCs w:val="20"/>
              </w:rPr>
              <w:t>বীজতলা</w:t>
            </w:r>
          </w:p>
        </w:tc>
        <w:tc>
          <w:tcPr>
            <w:tcW w:w="1890" w:type="dxa"/>
            <w:gridSpan w:val="3"/>
            <w:shd w:val="clear" w:color="auto" w:fill="D6E3BC" w:themeFill="accent3" w:themeFillTint="66"/>
          </w:tcPr>
          <w:p w:rsidR="00863359" w:rsidRPr="00F42256" w:rsidRDefault="00863359" w:rsidP="0086335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42256">
              <w:rPr>
                <w:rFonts w:ascii="Nikosh" w:hAnsi="Nikosh" w:cs="Nikosh"/>
                <w:sz w:val="20"/>
                <w:szCs w:val="20"/>
              </w:rPr>
              <w:t>চারা রোপন</w:t>
            </w:r>
          </w:p>
        </w:tc>
        <w:tc>
          <w:tcPr>
            <w:tcW w:w="3780" w:type="dxa"/>
            <w:gridSpan w:val="6"/>
            <w:shd w:val="clear" w:color="auto" w:fill="C2D69B" w:themeFill="accent3" w:themeFillTint="99"/>
          </w:tcPr>
          <w:p w:rsidR="00863359" w:rsidRPr="00F42256" w:rsidRDefault="00863359" w:rsidP="0086335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42256">
              <w:rPr>
                <w:rFonts w:ascii="Nikosh" w:hAnsi="Nikosh" w:cs="Nikosh"/>
                <w:sz w:val="20"/>
                <w:szCs w:val="20"/>
              </w:rPr>
              <w:t>কুশি গজানো</w:t>
            </w:r>
          </w:p>
        </w:tc>
        <w:tc>
          <w:tcPr>
            <w:tcW w:w="1260" w:type="dxa"/>
            <w:gridSpan w:val="2"/>
            <w:shd w:val="clear" w:color="auto" w:fill="CCC0D9" w:themeFill="accent4" w:themeFillTint="66"/>
          </w:tcPr>
          <w:p w:rsidR="00863359" w:rsidRPr="00F42256" w:rsidRDefault="00863359" w:rsidP="0086335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42256">
              <w:rPr>
                <w:rFonts w:ascii="Nikosh" w:hAnsi="Nikosh" w:cs="Nikosh"/>
                <w:sz w:val="20"/>
                <w:szCs w:val="20"/>
              </w:rPr>
              <w:t>শীষ বের হওয়া</w:t>
            </w:r>
          </w:p>
        </w:tc>
        <w:tc>
          <w:tcPr>
            <w:tcW w:w="630" w:type="dxa"/>
            <w:shd w:val="clear" w:color="auto" w:fill="DAEEF3" w:themeFill="accent5" w:themeFillTint="33"/>
          </w:tcPr>
          <w:p w:rsidR="00863359" w:rsidRPr="00F42256" w:rsidRDefault="00863359" w:rsidP="0086335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42256">
              <w:rPr>
                <w:rFonts w:ascii="Nikosh" w:hAnsi="Nikosh" w:cs="Nikosh"/>
                <w:sz w:val="20"/>
                <w:szCs w:val="20"/>
              </w:rPr>
              <w:t>ফুল আসা</w:t>
            </w:r>
          </w:p>
        </w:tc>
        <w:tc>
          <w:tcPr>
            <w:tcW w:w="1260" w:type="dxa"/>
            <w:gridSpan w:val="2"/>
            <w:shd w:val="clear" w:color="auto" w:fill="C6D9F1" w:themeFill="text2" w:themeFillTint="33"/>
          </w:tcPr>
          <w:p w:rsidR="00863359" w:rsidRPr="00F42256" w:rsidRDefault="00863359" w:rsidP="0086335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42256">
              <w:rPr>
                <w:rFonts w:ascii="Nikosh" w:hAnsi="Nikosh" w:cs="Nikosh"/>
                <w:sz w:val="20"/>
                <w:szCs w:val="20"/>
              </w:rPr>
              <w:t>দানা জমাট বাধা</w:t>
            </w:r>
          </w:p>
        </w:tc>
        <w:tc>
          <w:tcPr>
            <w:tcW w:w="1260" w:type="dxa"/>
            <w:gridSpan w:val="2"/>
            <w:shd w:val="clear" w:color="auto" w:fill="8DB3E2" w:themeFill="text2" w:themeFillTint="66"/>
          </w:tcPr>
          <w:p w:rsidR="00863359" w:rsidRPr="00F42256" w:rsidRDefault="00863359" w:rsidP="00863359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F42256">
              <w:rPr>
                <w:rFonts w:ascii="Nikosh" w:hAnsi="Nikosh" w:cs="Nikosh"/>
                <w:sz w:val="20"/>
                <w:szCs w:val="20"/>
              </w:rPr>
              <w:t>পরিপক্কতা থেকে কর্তন</w:t>
            </w:r>
          </w:p>
        </w:tc>
      </w:tr>
    </w:tbl>
    <w:p w:rsidR="003C68E1" w:rsidRDefault="003C68E1" w:rsidP="003C68E1"/>
    <w:p w:rsidR="0086407B" w:rsidRDefault="0086407B" w:rsidP="003C68E1"/>
    <w:p w:rsidR="0086407B" w:rsidRDefault="0086407B" w:rsidP="003C68E1"/>
    <w:p w:rsidR="0086407B" w:rsidRDefault="0086407B" w:rsidP="003C68E1"/>
    <w:tbl>
      <w:tblPr>
        <w:tblStyle w:val="TableGrid"/>
        <w:tblW w:w="13773" w:type="dxa"/>
        <w:tblInd w:w="85" w:type="dxa"/>
        <w:tblLayout w:type="fixed"/>
        <w:tblLook w:val="04A0"/>
      </w:tblPr>
      <w:tblGrid>
        <w:gridCol w:w="2183"/>
        <w:gridCol w:w="1580"/>
        <w:gridCol w:w="1870"/>
        <w:gridCol w:w="3740"/>
        <w:gridCol w:w="1870"/>
        <w:gridCol w:w="1320"/>
        <w:gridCol w:w="1210"/>
      </w:tblGrid>
      <w:tr w:rsidR="002048EE" w:rsidRPr="002048EE" w:rsidTr="00334FF7">
        <w:tc>
          <w:tcPr>
            <w:tcW w:w="13773" w:type="dxa"/>
            <w:gridSpan w:val="7"/>
          </w:tcPr>
          <w:p w:rsidR="002048EE" w:rsidRPr="002048EE" w:rsidRDefault="002048EE" w:rsidP="009367E3">
            <w:pPr>
              <w:rPr>
                <w:rFonts w:ascii="Nikosh" w:hAnsi="Nikosh" w:cs="Nikosh"/>
                <w:b/>
              </w:rPr>
            </w:pPr>
            <w:r w:rsidRPr="002048EE">
              <w:rPr>
                <w:rFonts w:ascii="Nikosh" w:hAnsi="Nikosh" w:cs="Nikosh"/>
                <w:b/>
              </w:rPr>
              <w:t>অনুকুল আবহাওয়া</w:t>
            </w:r>
          </w:p>
        </w:tc>
      </w:tr>
      <w:tr w:rsidR="002048EE" w:rsidRPr="002048EE" w:rsidTr="00683F29">
        <w:tc>
          <w:tcPr>
            <w:tcW w:w="2183" w:type="dxa"/>
          </w:tcPr>
          <w:p w:rsidR="002048EE" w:rsidRPr="002048EE" w:rsidRDefault="002048EE" w:rsidP="009367E3">
            <w:pPr>
              <w:rPr>
                <w:rFonts w:ascii="Nikosh" w:hAnsi="Nikosh" w:cs="Nikosh"/>
                <w:sz w:val="20"/>
                <w:szCs w:val="20"/>
              </w:rPr>
            </w:pPr>
            <w:r w:rsidRPr="002048EE">
              <w:rPr>
                <w:rFonts w:ascii="Nikosh" w:hAnsi="Nikosh" w:cs="Nikosh"/>
                <w:sz w:val="20"/>
                <w:szCs w:val="20"/>
              </w:rPr>
              <w:t>তাপমাত্রা</w:t>
            </w:r>
          </w:p>
        </w:tc>
        <w:tc>
          <w:tcPr>
            <w:tcW w:w="1580" w:type="dxa"/>
          </w:tcPr>
          <w:p w:rsidR="002048EE" w:rsidRPr="002048EE" w:rsidRDefault="002048EE" w:rsidP="006C578D">
            <w:pPr>
              <w:rPr>
                <w:rFonts w:ascii="Nikosh" w:hAnsi="Nikosh" w:cs="Nikosh"/>
                <w:sz w:val="20"/>
                <w:szCs w:val="20"/>
              </w:rPr>
            </w:pPr>
            <w:r w:rsidRPr="002048EE">
              <w:rPr>
                <w:rFonts w:ascii="Nikosh" w:hAnsi="Nikosh" w:cs="Nikosh"/>
                <w:sz w:val="20"/>
                <w:szCs w:val="20"/>
              </w:rPr>
              <w:t>অংকুরোদগমের জন্য কমপক্ষে ১০</w:t>
            </w:r>
            <w:r w:rsidRPr="002048EE"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r w:rsidRPr="002048EE">
              <w:rPr>
                <w:rFonts w:ascii="Nikosh" w:hAnsi="Nikosh" w:cs="Nikosh"/>
                <w:sz w:val="20"/>
                <w:szCs w:val="20"/>
              </w:rPr>
              <w:t>সে.</w:t>
            </w:r>
          </w:p>
        </w:tc>
        <w:tc>
          <w:tcPr>
            <w:tcW w:w="1870" w:type="dxa"/>
          </w:tcPr>
          <w:p w:rsidR="002048EE" w:rsidRPr="002048EE" w:rsidRDefault="002048EE" w:rsidP="006C578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740" w:type="dxa"/>
          </w:tcPr>
          <w:p w:rsidR="002048EE" w:rsidRPr="002048EE" w:rsidRDefault="002048EE" w:rsidP="006C578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70" w:type="dxa"/>
          </w:tcPr>
          <w:p w:rsidR="002048EE" w:rsidRPr="002048EE" w:rsidRDefault="002048EE" w:rsidP="006C578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20" w:type="dxa"/>
          </w:tcPr>
          <w:p w:rsidR="002048EE" w:rsidRPr="00E7422E" w:rsidRDefault="002048EE" w:rsidP="001529F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২৩-২৫</w:t>
            </w:r>
            <w:r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r>
              <w:rPr>
                <w:rFonts w:ascii="Nikosh" w:hAnsi="Nikosh" w:cs="Nikosh"/>
                <w:sz w:val="20"/>
                <w:szCs w:val="20"/>
              </w:rPr>
              <w:t>সে.</w:t>
            </w:r>
          </w:p>
        </w:tc>
        <w:tc>
          <w:tcPr>
            <w:tcW w:w="1210" w:type="dxa"/>
          </w:tcPr>
          <w:p w:rsidR="002048EE" w:rsidRPr="00E7422E" w:rsidRDefault="002048EE" w:rsidP="001529F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২৫--২৭</w:t>
            </w:r>
            <w:r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r>
              <w:rPr>
                <w:rFonts w:ascii="Nikosh" w:hAnsi="Nikosh" w:cs="Nikosh"/>
                <w:sz w:val="20"/>
                <w:szCs w:val="20"/>
              </w:rPr>
              <w:t>সে.</w:t>
            </w:r>
          </w:p>
        </w:tc>
      </w:tr>
      <w:tr w:rsidR="001529FD" w:rsidRPr="002048EE" w:rsidTr="00683F29">
        <w:tc>
          <w:tcPr>
            <w:tcW w:w="2183" w:type="dxa"/>
          </w:tcPr>
          <w:p w:rsidR="001529FD" w:rsidRPr="002048EE" w:rsidRDefault="001529FD" w:rsidP="009367E3">
            <w:pPr>
              <w:rPr>
                <w:rFonts w:ascii="Nikosh" w:hAnsi="Nikosh" w:cs="Nikosh"/>
                <w:sz w:val="20"/>
                <w:szCs w:val="20"/>
              </w:rPr>
            </w:pPr>
            <w:r w:rsidRPr="002048EE">
              <w:rPr>
                <w:rFonts w:ascii="Nikosh" w:hAnsi="Nikosh" w:cs="Nikosh"/>
                <w:sz w:val="20"/>
                <w:szCs w:val="20"/>
              </w:rPr>
              <w:t>আলোর তীব্রতা</w:t>
            </w:r>
          </w:p>
        </w:tc>
        <w:tc>
          <w:tcPr>
            <w:tcW w:w="1580" w:type="dxa"/>
          </w:tcPr>
          <w:p w:rsidR="001529FD" w:rsidRPr="002048EE" w:rsidRDefault="001529FD" w:rsidP="006C578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70" w:type="dxa"/>
          </w:tcPr>
          <w:p w:rsidR="001529FD" w:rsidRPr="002048EE" w:rsidRDefault="001529FD" w:rsidP="006C578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740" w:type="dxa"/>
          </w:tcPr>
          <w:p w:rsidR="001529FD" w:rsidRPr="00E7422E" w:rsidRDefault="001529FD" w:rsidP="001529F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sym w:font="Symbol" w:char="F0A3"/>
            </w:r>
            <w:r>
              <w:rPr>
                <w:rFonts w:ascii="Nikosh" w:hAnsi="Nikosh" w:cs="Nikosh"/>
                <w:sz w:val="20"/>
                <w:szCs w:val="20"/>
              </w:rPr>
              <w:t>২০০%স্বাভাবিক অবস্থায়</w:t>
            </w:r>
          </w:p>
        </w:tc>
        <w:tc>
          <w:tcPr>
            <w:tcW w:w="1870" w:type="dxa"/>
          </w:tcPr>
          <w:p w:rsidR="001529FD" w:rsidRPr="002048EE" w:rsidRDefault="001529FD" w:rsidP="006C578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20" w:type="dxa"/>
          </w:tcPr>
          <w:p w:rsidR="001529FD" w:rsidRPr="002048EE" w:rsidRDefault="001529FD" w:rsidP="006C578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10" w:type="dxa"/>
          </w:tcPr>
          <w:p w:rsidR="001529FD" w:rsidRPr="002048EE" w:rsidRDefault="001529FD" w:rsidP="006C578D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1529FD" w:rsidRPr="002048EE" w:rsidTr="00683F29">
        <w:tc>
          <w:tcPr>
            <w:tcW w:w="2183" w:type="dxa"/>
          </w:tcPr>
          <w:p w:rsidR="001529FD" w:rsidRPr="002048EE" w:rsidRDefault="001529FD" w:rsidP="009367E3">
            <w:pPr>
              <w:rPr>
                <w:rFonts w:ascii="Nikosh" w:hAnsi="Nikosh" w:cs="Nikosh"/>
                <w:sz w:val="20"/>
                <w:szCs w:val="20"/>
              </w:rPr>
            </w:pPr>
            <w:r w:rsidRPr="002048EE">
              <w:rPr>
                <w:rFonts w:ascii="Nikosh" w:hAnsi="Nikosh" w:cs="Nikosh"/>
                <w:sz w:val="20"/>
                <w:szCs w:val="20"/>
              </w:rPr>
              <w:t>আপেক্ষিক</w:t>
            </w:r>
            <w:r w:rsidR="00C329B7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="00C329B7" w:rsidRPr="007522D6">
              <w:rPr>
                <w:rFonts w:ascii="Nikosh" w:hAnsi="Nikosh" w:cs="Nikosh"/>
                <w:sz w:val="20"/>
                <w:szCs w:val="20"/>
              </w:rPr>
              <w:t xml:space="preserve">আর্দ্রতা </w:t>
            </w:r>
            <w:r w:rsidR="00C329B7">
              <w:rPr>
                <w:rFonts w:ascii="Nikosh" w:hAnsi="Nikosh" w:cs="Nikosh"/>
                <w:sz w:val="20"/>
                <w:szCs w:val="20"/>
              </w:rPr>
              <w:t>(</w:t>
            </w:r>
            <w:r w:rsidRPr="002048EE">
              <w:rPr>
                <w:rFonts w:ascii="Nikosh" w:hAnsi="Nikosh" w:cs="Nikosh"/>
                <w:sz w:val="20"/>
                <w:szCs w:val="20"/>
              </w:rPr>
              <w:t>%)</w:t>
            </w:r>
          </w:p>
        </w:tc>
        <w:tc>
          <w:tcPr>
            <w:tcW w:w="1580" w:type="dxa"/>
          </w:tcPr>
          <w:p w:rsidR="001529FD" w:rsidRPr="002048EE" w:rsidRDefault="001529FD" w:rsidP="006C578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70" w:type="dxa"/>
          </w:tcPr>
          <w:p w:rsidR="001529FD" w:rsidRPr="002048EE" w:rsidRDefault="001529FD" w:rsidP="006C578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740" w:type="dxa"/>
          </w:tcPr>
          <w:p w:rsidR="001529FD" w:rsidRPr="00E7422E" w:rsidRDefault="001529FD" w:rsidP="001529F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উচ্চ</w:t>
            </w:r>
          </w:p>
        </w:tc>
        <w:tc>
          <w:tcPr>
            <w:tcW w:w="1870" w:type="dxa"/>
          </w:tcPr>
          <w:p w:rsidR="001529FD" w:rsidRPr="002048EE" w:rsidRDefault="001529FD" w:rsidP="006C578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20" w:type="dxa"/>
          </w:tcPr>
          <w:p w:rsidR="001529FD" w:rsidRPr="002048EE" w:rsidRDefault="001529FD" w:rsidP="006C578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10" w:type="dxa"/>
          </w:tcPr>
          <w:p w:rsidR="001529FD" w:rsidRPr="002048EE" w:rsidRDefault="001529FD" w:rsidP="006C578D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1529FD" w:rsidRPr="002048EE" w:rsidTr="00683F29">
        <w:tc>
          <w:tcPr>
            <w:tcW w:w="2183" w:type="dxa"/>
          </w:tcPr>
          <w:p w:rsidR="001529FD" w:rsidRPr="002048EE" w:rsidRDefault="001529FD" w:rsidP="009367E3">
            <w:pPr>
              <w:rPr>
                <w:rFonts w:ascii="Nikosh" w:hAnsi="Nikosh" w:cs="Nikosh"/>
                <w:sz w:val="20"/>
                <w:szCs w:val="20"/>
              </w:rPr>
            </w:pPr>
            <w:r w:rsidRPr="002048EE">
              <w:rPr>
                <w:rFonts w:ascii="Nikosh" w:hAnsi="Nikosh" w:cs="Nikosh"/>
                <w:sz w:val="20"/>
                <w:szCs w:val="20"/>
              </w:rPr>
              <w:t>মাটির তাপমাত্রা</w:t>
            </w:r>
          </w:p>
        </w:tc>
        <w:tc>
          <w:tcPr>
            <w:tcW w:w="1580" w:type="dxa"/>
          </w:tcPr>
          <w:p w:rsidR="001529FD" w:rsidRPr="002048EE" w:rsidRDefault="001529FD" w:rsidP="006C578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870" w:type="dxa"/>
          </w:tcPr>
          <w:p w:rsidR="001529FD" w:rsidRPr="002048EE" w:rsidRDefault="001529FD" w:rsidP="006C578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3740" w:type="dxa"/>
          </w:tcPr>
          <w:p w:rsidR="001529FD" w:rsidRPr="00E7422E" w:rsidRDefault="001529FD" w:rsidP="001529F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১৬</w:t>
            </w:r>
            <w:r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r>
              <w:rPr>
                <w:rFonts w:ascii="Nikosh" w:hAnsi="Nikosh" w:cs="Nikosh"/>
                <w:sz w:val="20"/>
                <w:szCs w:val="20"/>
              </w:rPr>
              <w:t>সেন্টিগ্রেডের উপরে</w:t>
            </w:r>
          </w:p>
        </w:tc>
        <w:tc>
          <w:tcPr>
            <w:tcW w:w="1870" w:type="dxa"/>
          </w:tcPr>
          <w:p w:rsidR="001529FD" w:rsidRPr="002048EE" w:rsidRDefault="001529FD" w:rsidP="006C578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320" w:type="dxa"/>
          </w:tcPr>
          <w:p w:rsidR="001529FD" w:rsidRPr="002048EE" w:rsidRDefault="001529FD" w:rsidP="006C578D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210" w:type="dxa"/>
          </w:tcPr>
          <w:p w:rsidR="001529FD" w:rsidRPr="002048EE" w:rsidRDefault="001529FD" w:rsidP="006C578D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R="002048EE" w:rsidRPr="002048EE" w:rsidTr="00683F29">
        <w:tc>
          <w:tcPr>
            <w:tcW w:w="2183" w:type="dxa"/>
          </w:tcPr>
          <w:p w:rsidR="002048EE" w:rsidRPr="002048EE" w:rsidRDefault="002048EE" w:rsidP="009367E3">
            <w:pPr>
              <w:rPr>
                <w:rFonts w:ascii="Nikosh" w:hAnsi="Nikosh" w:cs="Nikosh"/>
                <w:sz w:val="20"/>
                <w:szCs w:val="20"/>
              </w:rPr>
            </w:pPr>
            <w:r w:rsidRPr="002048EE">
              <w:rPr>
                <w:rFonts w:ascii="Nikosh" w:hAnsi="Nikosh" w:cs="Nikosh"/>
                <w:sz w:val="20"/>
                <w:szCs w:val="20"/>
              </w:rPr>
              <w:t xml:space="preserve">স্বাভাবিক </w:t>
            </w:r>
            <w:r w:rsidR="00EA39C5">
              <w:rPr>
                <w:rFonts w:ascii="Nikosh" w:hAnsi="Nikosh" w:cs="Nikosh"/>
                <w:sz w:val="20"/>
                <w:szCs w:val="20"/>
              </w:rPr>
              <w:t>ধাপভিত্তিক</w:t>
            </w:r>
            <w:r w:rsidRPr="002048EE">
              <w:rPr>
                <w:rFonts w:ascii="Nikosh" w:hAnsi="Nikosh" w:cs="Nikosh"/>
                <w:sz w:val="20"/>
                <w:szCs w:val="20"/>
              </w:rPr>
              <w:t xml:space="preserve"> প্রয়োজীয় পানির পরিমান(মি.মি.)</w:t>
            </w:r>
          </w:p>
        </w:tc>
        <w:tc>
          <w:tcPr>
            <w:tcW w:w="1580" w:type="dxa"/>
          </w:tcPr>
          <w:p w:rsidR="002048EE" w:rsidRPr="00E7422E" w:rsidRDefault="002048EE" w:rsidP="009367E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৭৬</w:t>
            </w:r>
          </w:p>
        </w:tc>
        <w:tc>
          <w:tcPr>
            <w:tcW w:w="5610" w:type="dxa"/>
            <w:gridSpan w:val="2"/>
          </w:tcPr>
          <w:p w:rsidR="002048EE" w:rsidRPr="00E7422E" w:rsidRDefault="002048EE" w:rsidP="009367E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১২০</w:t>
            </w:r>
          </w:p>
        </w:tc>
        <w:tc>
          <w:tcPr>
            <w:tcW w:w="1870" w:type="dxa"/>
          </w:tcPr>
          <w:p w:rsidR="002048EE" w:rsidRPr="00E7422E" w:rsidRDefault="002048EE" w:rsidP="009367E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১৯০</w:t>
            </w:r>
          </w:p>
        </w:tc>
        <w:tc>
          <w:tcPr>
            <w:tcW w:w="1320" w:type="dxa"/>
          </w:tcPr>
          <w:p w:rsidR="002048EE" w:rsidRPr="00E7422E" w:rsidRDefault="002048EE" w:rsidP="009367E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১৪৫</w:t>
            </w:r>
          </w:p>
        </w:tc>
        <w:tc>
          <w:tcPr>
            <w:tcW w:w="1210" w:type="dxa"/>
          </w:tcPr>
          <w:p w:rsidR="002048EE" w:rsidRPr="00E7422E" w:rsidRDefault="002048EE" w:rsidP="009367E3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>১০০</w:t>
            </w:r>
          </w:p>
        </w:tc>
      </w:tr>
    </w:tbl>
    <w:p w:rsidR="003C68E1" w:rsidRPr="00FA54EF" w:rsidRDefault="003C68E1" w:rsidP="003C68E1">
      <w:pPr>
        <w:rPr>
          <w:sz w:val="2"/>
        </w:rPr>
      </w:pPr>
    </w:p>
    <w:tbl>
      <w:tblPr>
        <w:tblStyle w:val="TableGrid"/>
        <w:tblW w:w="13773" w:type="dxa"/>
        <w:tblInd w:w="85" w:type="dxa"/>
        <w:tblLayout w:type="fixed"/>
        <w:tblLook w:val="04A0"/>
      </w:tblPr>
      <w:tblGrid>
        <w:gridCol w:w="1980"/>
        <w:gridCol w:w="1783"/>
        <w:gridCol w:w="1870"/>
        <w:gridCol w:w="3630"/>
        <w:gridCol w:w="187"/>
        <w:gridCol w:w="1243"/>
        <w:gridCol w:w="550"/>
        <w:gridCol w:w="1320"/>
        <w:gridCol w:w="1210"/>
      </w:tblGrid>
      <w:tr w:rsidR="003C68E1" w:rsidRPr="002048EE" w:rsidTr="00D55E79">
        <w:tc>
          <w:tcPr>
            <w:tcW w:w="13773" w:type="dxa"/>
            <w:gridSpan w:val="9"/>
          </w:tcPr>
          <w:p w:rsidR="003C68E1" w:rsidRPr="002048EE" w:rsidRDefault="007E21C2" w:rsidP="006C578D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E702FA">
              <w:rPr>
                <w:rFonts w:ascii="Nikosh" w:hAnsi="Nikosh" w:cs="Nikosh"/>
                <w:b/>
              </w:rPr>
              <w:t>রোগ-বালাইয়ের প্রাদুর্ভাবের উপযুক্ত আবহাওয়া</w:t>
            </w:r>
          </w:p>
        </w:tc>
      </w:tr>
      <w:tr w:rsidR="003C68E1" w:rsidRPr="002048EE" w:rsidTr="00D55E79">
        <w:tc>
          <w:tcPr>
            <w:tcW w:w="1980" w:type="dxa"/>
          </w:tcPr>
          <w:p w:rsidR="003C68E1" w:rsidRPr="00DB5E5E" w:rsidRDefault="00256576" w:rsidP="006C578D">
            <w:pPr>
              <w:rPr>
                <w:rFonts w:ascii="Nikosh" w:hAnsi="Nikosh" w:cs="Nikosh"/>
                <w:sz w:val="20"/>
                <w:szCs w:val="20"/>
              </w:rPr>
            </w:pPr>
            <w:r w:rsidRPr="00DB5E5E">
              <w:rPr>
                <w:rFonts w:ascii="Nikosh" w:hAnsi="Nikosh" w:cs="Nikosh"/>
                <w:sz w:val="20"/>
                <w:szCs w:val="20"/>
              </w:rPr>
              <w:t>ব্লাস্ট</w:t>
            </w:r>
          </w:p>
        </w:tc>
        <w:tc>
          <w:tcPr>
            <w:tcW w:w="11793" w:type="dxa"/>
            <w:gridSpan w:val="8"/>
          </w:tcPr>
          <w:p w:rsidR="003C68E1" w:rsidRPr="00DB5E5E" w:rsidRDefault="007E21C2" w:rsidP="006C578D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DB5E5E">
              <w:rPr>
                <w:rFonts w:ascii="Nikosh" w:hAnsi="Nikosh" w:cs="Nikosh"/>
                <w:sz w:val="20"/>
                <w:szCs w:val="20"/>
              </w:rPr>
              <w:t>রাতের তাপমাত্রা ১৬-২০</w:t>
            </w:r>
            <w:r w:rsidRPr="00DB5E5E"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r w:rsidRPr="00DB5E5E">
              <w:rPr>
                <w:rFonts w:ascii="Nikosh" w:hAnsi="Nikosh" w:cs="Nikosh"/>
                <w:sz w:val="20"/>
                <w:szCs w:val="20"/>
              </w:rPr>
              <w:t>সে.;৭.৩০ ঘন্টাব্যাপী দিনের তাপমাত্রা ২৫-৩০</w:t>
            </w:r>
            <w:r w:rsidRPr="00DB5E5E"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r w:rsidRPr="00DB5E5E">
              <w:rPr>
                <w:rFonts w:ascii="Nikosh" w:hAnsi="Nikosh" w:cs="Nikosh"/>
                <w:sz w:val="20"/>
                <w:szCs w:val="20"/>
              </w:rPr>
              <w:t>সে এবং ৭.৩০ ঘন্টাব্যাপী রাতের তাপমাত্রা ১০</w:t>
            </w:r>
            <w:r w:rsidRPr="00DB5E5E"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r w:rsidRPr="00DB5E5E">
              <w:rPr>
                <w:rFonts w:ascii="Nikosh" w:hAnsi="Nikosh" w:cs="Nikosh"/>
                <w:sz w:val="20"/>
                <w:szCs w:val="20"/>
              </w:rPr>
              <w:t>সে উপরে;আপেক্ষিক আর্দ্রতা ৯০% এর উপরে  এবং মেঘাছন্নতা।</w:t>
            </w:r>
          </w:p>
        </w:tc>
      </w:tr>
      <w:tr w:rsidR="00D55E79" w:rsidRPr="002048EE" w:rsidTr="00D55E79">
        <w:tc>
          <w:tcPr>
            <w:tcW w:w="3763" w:type="dxa"/>
            <w:gridSpan w:val="2"/>
          </w:tcPr>
          <w:p w:rsidR="00D55E79" w:rsidRPr="00DB5E5E" w:rsidRDefault="00D55E79" w:rsidP="006C57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E5E">
              <w:rPr>
                <w:rFonts w:ascii="Nikosh" w:hAnsi="Nikosh" w:cs="Nikosh"/>
                <w:sz w:val="20"/>
                <w:szCs w:val="20"/>
              </w:rPr>
              <w:t xml:space="preserve"> খোল পঁচা</w:t>
            </w:r>
          </w:p>
        </w:tc>
        <w:tc>
          <w:tcPr>
            <w:tcW w:w="1870" w:type="dxa"/>
          </w:tcPr>
          <w:p w:rsidR="00D55E79" w:rsidRPr="002048EE" w:rsidRDefault="00D55E79" w:rsidP="006C578D">
            <w:pPr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3630" w:type="dxa"/>
          </w:tcPr>
          <w:p w:rsidR="00D55E79" w:rsidRPr="00703993" w:rsidRDefault="00D55E79" w:rsidP="009748D3">
            <w:pPr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430" w:type="dxa"/>
            <w:gridSpan w:val="2"/>
          </w:tcPr>
          <w:p w:rsidR="00D55E79" w:rsidRPr="002048EE" w:rsidRDefault="00D55E79" w:rsidP="006C578D">
            <w:pPr>
              <w:rPr>
                <w:rFonts w:ascii="Nikosh" w:hAnsi="Nikosh" w:cs="Nikosh"/>
                <w:b/>
                <w:sz w:val="20"/>
                <w:szCs w:val="20"/>
              </w:rPr>
            </w:pPr>
            <w:r w:rsidRPr="00703993">
              <w:rPr>
                <w:rFonts w:ascii="Nikosh" w:hAnsi="Nikosh" w:cs="Nikosh"/>
                <w:sz w:val="20"/>
                <w:szCs w:val="20"/>
              </w:rPr>
              <w:t>তাপমাত্রা ২৫-২৮</w:t>
            </w:r>
            <w:r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r w:rsidRPr="00703993">
              <w:rPr>
                <w:rFonts w:ascii="Nikosh" w:hAnsi="Nikosh" w:cs="Nikosh"/>
                <w:sz w:val="20"/>
                <w:szCs w:val="20"/>
              </w:rPr>
              <w:t xml:space="preserve"> সে. মেঘাছন্ন আবহাওয়া এবং আপেক্ষিক</w:t>
            </w:r>
            <w:r w:rsidRPr="002E7C31">
              <w:rPr>
                <w:rFonts w:ascii="Nikosh" w:hAnsi="Nikosh" w:cs="Nikosh"/>
                <w:sz w:val="20"/>
                <w:szCs w:val="20"/>
              </w:rPr>
              <w:t>আর্দ্রতা</w:t>
            </w:r>
            <w:r w:rsidRPr="00703993">
              <w:rPr>
                <w:rFonts w:ascii="Nikosh" w:hAnsi="Nikosh" w:cs="Nikosh"/>
                <w:sz w:val="20"/>
                <w:szCs w:val="20"/>
              </w:rPr>
              <w:t xml:space="preserve"> ৯০</w:t>
            </w:r>
            <w:r>
              <w:rPr>
                <w:rFonts w:ascii="Nikosh" w:hAnsi="Nikosh" w:cs="Nikosh"/>
                <w:sz w:val="20"/>
                <w:szCs w:val="20"/>
              </w:rPr>
              <w:t>%</w:t>
            </w:r>
            <w:r w:rsidRPr="00703993">
              <w:rPr>
                <w:rFonts w:ascii="Nikosh" w:hAnsi="Nikosh" w:cs="Nikosh"/>
                <w:sz w:val="20"/>
                <w:szCs w:val="20"/>
              </w:rPr>
              <w:t xml:space="preserve">এর </w:t>
            </w:r>
            <w:r>
              <w:rPr>
                <w:rFonts w:ascii="Nikosh" w:hAnsi="Nikosh" w:cs="Nikosh"/>
                <w:sz w:val="20"/>
                <w:szCs w:val="20"/>
              </w:rPr>
              <w:t>উ</w:t>
            </w:r>
            <w:r w:rsidRPr="00703993">
              <w:rPr>
                <w:rFonts w:ascii="Nikosh" w:hAnsi="Nikosh" w:cs="Nikosh"/>
                <w:sz w:val="20"/>
                <w:szCs w:val="20"/>
              </w:rPr>
              <w:t>পরে।</w:t>
            </w:r>
          </w:p>
        </w:tc>
        <w:tc>
          <w:tcPr>
            <w:tcW w:w="1870" w:type="dxa"/>
            <w:gridSpan w:val="2"/>
          </w:tcPr>
          <w:p w:rsidR="00D55E79" w:rsidRPr="002048EE" w:rsidRDefault="00D55E79" w:rsidP="006C578D">
            <w:pPr>
              <w:rPr>
                <w:rFonts w:ascii="Nikosh" w:hAnsi="Nikosh" w:cs="Nikosh"/>
                <w:b/>
                <w:sz w:val="20"/>
                <w:szCs w:val="20"/>
              </w:rPr>
            </w:pPr>
          </w:p>
        </w:tc>
        <w:tc>
          <w:tcPr>
            <w:tcW w:w="1210" w:type="dxa"/>
          </w:tcPr>
          <w:p w:rsidR="00D55E79" w:rsidRPr="002048EE" w:rsidRDefault="00D55E79" w:rsidP="006C578D">
            <w:pPr>
              <w:rPr>
                <w:rFonts w:ascii="Nikosh" w:hAnsi="Nikosh" w:cs="Nikosh"/>
                <w:b/>
                <w:sz w:val="20"/>
                <w:szCs w:val="20"/>
              </w:rPr>
            </w:pPr>
          </w:p>
        </w:tc>
      </w:tr>
      <w:tr w:rsidR="003C68E1" w:rsidRPr="002048EE" w:rsidTr="00D55E79">
        <w:tc>
          <w:tcPr>
            <w:tcW w:w="3763" w:type="dxa"/>
            <w:gridSpan w:val="2"/>
          </w:tcPr>
          <w:p w:rsidR="003C68E1" w:rsidRPr="00DB5E5E" w:rsidRDefault="00703993" w:rsidP="006C578D">
            <w:pPr>
              <w:tabs>
                <w:tab w:val="left" w:pos="12960"/>
              </w:tabs>
              <w:rPr>
                <w:rFonts w:ascii="Nikosh" w:hAnsi="Nikosh" w:cs="Nikosh"/>
                <w:bCs/>
                <w:sz w:val="20"/>
                <w:szCs w:val="20"/>
              </w:rPr>
            </w:pPr>
            <w:r w:rsidRPr="00DB5E5E">
              <w:rPr>
                <w:rFonts w:ascii="Nikosh" w:hAnsi="Nikosh" w:cs="Nikosh"/>
                <w:bCs/>
                <w:sz w:val="20"/>
                <w:szCs w:val="20"/>
              </w:rPr>
              <w:t xml:space="preserve"> মাজরা পোকা</w:t>
            </w:r>
          </w:p>
        </w:tc>
        <w:tc>
          <w:tcPr>
            <w:tcW w:w="1870" w:type="dxa"/>
          </w:tcPr>
          <w:p w:rsidR="003C68E1" w:rsidRPr="002048EE" w:rsidRDefault="003C68E1" w:rsidP="006C578D">
            <w:pPr>
              <w:tabs>
                <w:tab w:val="left" w:pos="12960"/>
              </w:tabs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5610" w:type="dxa"/>
            <w:gridSpan w:val="4"/>
          </w:tcPr>
          <w:p w:rsidR="003C68E1" w:rsidRPr="002E7C31" w:rsidRDefault="002E7C31" w:rsidP="0086407B">
            <w:pPr>
              <w:jc w:val="both"/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2E7C31">
              <w:rPr>
                <w:rFonts w:ascii="Nikosh" w:hAnsi="Nikosh" w:cs="Nikosh"/>
                <w:sz w:val="20"/>
                <w:szCs w:val="20"/>
              </w:rPr>
              <w:t>সর্বনিম্ন তাপমাত্রা: ২০.৩</w:t>
            </w:r>
            <w:r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r w:rsidRPr="002E7C31">
              <w:rPr>
                <w:rFonts w:ascii="Nikosh" w:hAnsi="Nikosh" w:cs="Nikosh"/>
                <w:sz w:val="20"/>
                <w:szCs w:val="20"/>
              </w:rPr>
              <w:t>সে, সর্বোচ্চ তাপমাত্রা ২৯.৫-৩৪.৭</w:t>
            </w:r>
            <w:r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r w:rsidRPr="002E7C31">
              <w:rPr>
                <w:rFonts w:ascii="Nikosh" w:hAnsi="Nikosh" w:cs="Nikosh"/>
                <w:sz w:val="20"/>
                <w:szCs w:val="20"/>
              </w:rPr>
              <w:t>সে. এবং পরিমিত  তাপমাত্রা</w:t>
            </w:r>
            <w:r w:rsidR="0086407B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2E7C31">
              <w:rPr>
                <w:rFonts w:ascii="Nikosh" w:hAnsi="Nikosh" w:cs="Nikosh"/>
                <w:sz w:val="20"/>
                <w:szCs w:val="20"/>
              </w:rPr>
              <w:t>২৪-২৯</w:t>
            </w:r>
            <w:r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r w:rsidRPr="002E7C31">
              <w:rPr>
                <w:rFonts w:ascii="Nikosh" w:hAnsi="Nikosh" w:cs="Nikosh"/>
                <w:sz w:val="20"/>
                <w:szCs w:val="20"/>
              </w:rPr>
              <w:t>সে,। সকালে সর্বোচ্চ আপেক্ষিক আর্দ্রতা ৮৪% এর উপরে , বিকেলে আপেক্ষিক আর্দ্রতা</w:t>
            </w:r>
            <w:r w:rsidR="0086407B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2E7C31">
              <w:rPr>
                <w:rFonts w:ascii="Nikosh" w:hAnsi="Nikosh" w:cs="Nikosh"/>
                <w:sz w:val="20"/>
                <w:szCs w:val="20"/>
              </w:rPr>
              <w:t>৩৮.৭% এর উপরে  এবং শুষ্ক আবহাওয়া</w:t>
            </w:r>
            <w:r w:rsidR="001F7085">
              <w:rPr>
                <w:rFonts w:ascii="Nikosh" w:hAnsi="Nikosh" w:cs="Nikosh"/>
                <w:sz w:val="20"/>
                <w:szCs w:val="20"/>
              </w:rPr>
              <w:t>।</w:t>
            </w:r>
          </w:p>
        </w:tc>
        <w:tc>
          <w:tcPr>
            <w:tcW w:w="1320" w:type="dxa"/>
          </w:tcPr>
          <w:p w:rsidR="003C68E1" w:rsidRPr="002048EE" w:rsidRDefault="003C68E1" w:rsidP="006C578D">
            <w:pPr>
              <w:tabs>
                <w:tab w:val="left" w:pos="12960"/>
              </w:tabs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1210" w:type="dxa"/>
          </w:tcPr>
          <w:p w:rsidR="003C68E1" w:rsidRPr="002048EE" w:rsidRDefault="003C68E1" w:rsidP="006C578D">
            <w:pPr>
              <w:tabs>
                <w:tab w:val="left" w:pos="12960"/>
              </w:tabs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</w:tr>
      <w:tr w:rsidR="003C68E1" w:rsidRPr="002048EE" w:rsidTr="00D55E79">
        <w:tc>
          <w:tcPr>
            <w:tcW w:w="3763" w:type="dxa"/>
            <w:gridSpan w:val="2"/>
          </w:tcPr>
          <w:p w:rsidR="003C68E1" w:rsidRPr="00DB5E5E" w:rsidRDefault="00703993" w:rsidP="006C578D">
            <w:pPr>
              <w:tabs>
                <w:tab w:val="left" w:pos="12960"/>
              </w:tabs>
              <w:rPr>
                <w:rFonts w:ascii="Nikosh" w:hAnsi="Nikosh" w:cs="Nikosh"/>
                <w:bCs/>
                <w:sz w:val="20"/>
                <w:szCs w:val="20"/>
              </w:rPr>
            </w:pPr>
            <w:r w:rsidRPr="00DB5E5E">
              <w:rPr>
                <w:rFonts w:ascii="Nikosh" w:hAnsi="Nikosh" w:cs="Nikosh"/>
                <w:bCs/>
                <w:sz w:val="20"/>
                <w:szCs w:val="20"/>
              </w:rPr>
              <w:t xml:space="preserve">পাতা মোড়ানো পোকা </w:t>
            </w:r>
          </w:p>
        </w:tc>
        <w:tc>
          <w:tcPr>
            <w:tcW w:w="1870" w:type="dxa"/>
          </w:tcPr>
          <w:p w:rsidR="003C68E1" w:rsidRPr="002048EE" w:rsidRDefault="003C68E1" w:rsidP="006C578D">
            <w:pPr>
              <w:tabs>
                <w:tab w:val="left" w:pos="12960"/>
              </w:tabs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6930" w:type="dxa"/>
            <w:gridSpan w:val="5"/>
          </w:tcPr>
          <w:p w:rsidR="003C68E1" w:rsidRPr="002E7C31" w:rsidRDefault="002E7C31" w:rsidP="009748D3">
            <w:pPr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2E7C31">
              <w:rPr>
                <w:rFonts w:ascii="Nikosh" w:hAnsi="Nikosh" w:cs="Nikosh"/>
                <w:sz w:val="20"/>
                <w:szCs w:val="20"/>
              </w:rPr>
              <w:t>সর্বোচ্চ তাপমাত্রা ৩২-৩৩</w:t>
            </w:r>
            <w:r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r w:rsidRPr="002E7C31">
              <w:rPr>
                <w:rFonts w:ascii="Nikosh" w:hAnsi="Nikosh" w:cs="Nikosh"/>
                <w:sz w:val="20"/>
                <w:szCs w:val="20"/>
              </w:rPr>
              <w:t>সে.;</w:t>
            </w:r>
            <w:r w:rsidR="00DE3B59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2E7C31">
              <w:rPr>
                <w:rFonts w:ascii="Nikosh" w:hAnsi="Nikosh" w:cs="Nikosh"/>
                <w:sz w:val="20"/>
                <w:szCs w:val="20"/>
              </w:rPr>
              <w:t>সর্বোনিম্ন তাপমাত্রা ২১.৬</w:t>
            </w:r>
            <w:r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r w:rsidRPr="002E7C31">
              <w:rPr>
                <w:rFonts w:ascii="Nikosh" w:hAnsi="Nikosh" w:cs="Nikosh"/>
                <w:sz w:val="20"/>
                <w:szCs w:val="20"/>
              </w:rPr>
              <w:t xml:space="preserve"> সে. এর কম এবং আপেক্ষিক </w:t>
            </w:r>
            <w:r w:rsidR="00C329B7" w:rsidRPr="002E7C31">
              <w:rPr>
                <w:rFonts w:ascii="Nikosh" w:hAnsi="Nikosh" w:cs="Nikosh"/>
                <w:sz w:val="20"/>
                <w:szCs w:val="20"/>
              </w:rPr>
              <w:t>আর্দ্রতা</w:t>
            </w:r>
            <w:r w:rsidRPr="002E7C31">
              <w:rPr>
                <w:rFonts w:ascii="Nikosh" w:hAnsi="Nikosh" w:cs="Nikosh"/>
                <w:sz w:val="20"/>
                <w:szCs w:val="20"/>
              </w:rPr>
              <w:t>৯২-৯৫%</w:t>
            </w:r>
          </w:p>
        </w:tc>
        <w:tc>
          <w:tcPr>
            <w:tcW w:w="1210" w:type="dxa"/>
          </w:tcPr>
          <w:p w:rsidR="003C68E1" w:rsidRPr="002048EE" w:rsidRDefault="003C68E1" w:rsidP="006C578D">
            <w:pPr>
              <w:tabs>
                <w:tab w:val="left" w:pos="12960"/>
              </w:tabs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</w:tr>
      <w:tr w:rsidR="003C68E1" w:rsidRPr="002048EE" w:rsidTr="00D55E79">
        <w:tc>
          <w:tcPr>
            <w:tcW w:w="3763" w:type="dxa"/>
            <w:gridSpan w:val="2"/>
          </w:tcPr>
          <w:p w:rsidR="003C68E1" w:rsidRPr="00DB5E5E" w:rsidRDefault="00703993" w:rsidP="006C578D">
            <w:pPr>
              <w:tabs>
                <w:tab w:val="left" w:pos="12960"/>
              </w:tabs>
              <w:rPr>
                <w:rFonts w:ascii="Nikosh" w:hAnsi="Nikosh" w:cs="Nikosh"/>
                <w:bCs/>
                <w:sz w:val="20"/>
                <w:szCs w:val="20"/>
              </w:rPr>
            </w:pPr>
            <w:r w:rsidRPr="00DB5E5E">
              <w:rPr>
                <w:rFonts w:ascii="Nikosh" w:hAnsi="Nikosh" w:cs="Nikosh"/>
                <w:bCs/>
                <w:sz w:val="20"/>
                <w:szCs w:val="20"/>
              </w:rPr>
              <w:t>বাদামী গাছফড়িং</w:t>
            </w:r>
          </w:p>
        </w:tc>
        <w:tc>
          <w:tcPr>
            <w:tcW w:w="1870" w:type="dxa"/>
          </w:tcPr>
          <w:p w:rsidR="003C68E1" w:rsidRPr="002048EE" w:rsidRDefault="003C68E1" w:rsidP="006C578D">
            <w:pPr>
              <w:tabs>
                <w:tab w:val="left" w:pos="12960"/>
              </w:tabs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6930" w:type="dxa"/>
            <w:gridSpan w:val="5"/>
          </w:tcPr>
          <w:p w:rsidR="003C68E1" w:rsidRPr="002E7C31" w:rsidRDefault="002E7C31" w:rsidP="009748D3">
            <w:pPr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2E7C31">
              <w:rPr>
                <w:rFonts w:ascii="Nikosh" w:hAnsi="Nikosh" w:cs="Nikosh"/>
                <w:sz w:val="20"/>
                <w:szCs w:val="20"/>
              </w:rPr>
              <w:t>সর্বোচ্চ তাপমাত্রা ৩২</w:t>
            </w:r>
            <w:r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r w:rsidRPr="002E7C31">
              <w:rPr>
                <w:rFonts w:ascii="Nikosh" w:hAnsi="Nikosh" w:cs="Nikosh"/>
                <w:sz w:val="20"/>
                <w:szCs w:val="20"/>
              </w:rPr>
              <w:t xml:space="preserve"> সে. এর উপরে;আপেক্ষিক </w:t>
            </w:r>
            <w:r w:rsidR="00C329B7" w:rsidRPr="002E7C31">
              <w:rPr>
                <w:rFonts w:ascii="Nikosh" w:hAnsi="Nikosh" w:cs="Nikosh"/>
                <w:sz w:val="20"/>
                <w:szCs w:val="20"/>
              </w:rPr>
              <w:t>আর্দ্রতা:</w:t>
            </w:r>
            <w:r w:rsidRPr="002E7C31">
              <w:rPr>
                <w:rFonts w:ascii="Nikosh" w:hAnsi="Nikosh" w:cs="Nikosh"/>
                <w:sz w:val="20"/>
                <w:szCs w:val="20"/>
              </w:rPr>
              <w:t xml:space="preserve"> ৮০-৯০% এর উপরে এবং ৭৫ মিলি মিটারের কম গুড়ি গুড়ি বৃষ্টি</w:t>
            </w:r>
            <w:r w:rsidR="001F7085">
              <w:rPr>
                <w:rFonts w:ascii="Nikosh" w:hAnsi="Nikosh" w:cs="Nikosh"/>
                <w:sz w:val="20"/>
                <w:szCs w:val="20"/>
              </w:rPr>
              <w:t>।</w:t>
            </w:r>
          </w:p>
        </w:tc>
        <w:tc>
          <w:tcPr>
            <w:tcW w:w="1210" w:type="dxa"/>
          </w:tcPr>
          <w:p w:rsidR="003C68E1" w:rsidRPr="002048EE" w:rsidRDefault="003C68E1" w:rsidP="006C578D">
            <w:pPr>
              <w:tabs>
                <w:tab w:val="left" w:pos="12960"/>
              </w:tabs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</w:tr>
      <w:tr w:rsidR="003C68E1" w:rsidRPr="002048EE" w:rsidTr="00D55E79">
        <w:tc>
          <w:tcPr>
            <w:tcW w:w="3763" w:type="dxa"/>
            <w:gridSpan w:val="2"/>
          </w:tcPr>
          <w:p w:rsidR="003C68E1" w:rsidRPr="00DB5E5E" w:rsidRDefault="003C68E1" w:rsidP="006C578D">
            <w:pPr>
              <w:tabs>
                <w:tab w:val="left" w:pos="12960"/>
              </w:tabs>
              <w:rPr>
                <w:rFonts w:ascii="Nikosh" w:hAnsi="Nikosh" w:cs="Nikosh"/>
                <w:bCs/>
                <w:sz w:val="20"/>
                <w:szCs w:val="20"/>
              </w:rPr>
            </w:pPr>
          </w:p>
          <w:p w:rsidR="003C68E1" w:rsidRPr="00DB5E5E" w:rsidRDefault="00703993" w:rsidP="006C578D">
            <w:pPr>
              <w:tabs>
                <w:tab w:val="left" w:pos="12960"/>
              </w:tabs>
              <w:rPr>
                <w:rFonts w:ascii="Nikosh" w:hAnsi="Nikosh" w:cs="Nikosh"/>
                <w:bCs/>
                <w:sz w:val="20"/>
                <w:szCs w:val="20"/>
              </w:rPr>
            </w:pPr>
            <w:r w:rsidRPr="00DB5E5E">
              <w:rPr>
                <w:rFonts w:ascii="Nikosh" w:hAnsi="Nikosh" w:cs="Nikosh"/>
                <w:sz w:val="20"/>
                <w:szCs w:val="20"/>
              </w:rPr>
              <w:t>গান্ধি পোকা</w:t>
            </w:r>
            <w:r w:rsidR="003C68E1" w:rsidRPr="00DB5E5E">
              <w:rPr>
                <w:rFonts w:ascii="Nikosh" w:hAnsi="Nikosh" w:cs="Nikosh"/>
                <w:sz w:val="20"/>
                <w:szCs w:val="20"/>
              </w:rPr>
              <w:tab/>
            </w:r>
          </w:p>
        </w:tc>
        <w:tc>
          <w:tcPr>
            <w:tcW w:w="1870" w:type="dxa"/>
          </w:tcPr>
          <w:p w:rsidR="003C68E1" w:rsidRPr="002048EE" w:rsidRDefault="003C68E1" w:rsidP="006C578D">
            <w:pPr>
              <w:tabs>
                <w:tab w:val="left" w:pos="12960"/>
              </w:tabs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3817" w:type="dxa"/>
            <w:gridSpan w:val="2"/>
          </w:tcPr>
          <w:p w:rsidR="003C68E1" w:rsidRPr="002048EE" w:rsidRDefault="002E7C31" w:rsidP="002E7C31">
            <w:pPr>
              <w:tabs>
                <w:tab w:val="left" w:pos="12960"/>
              </w:tabs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>
              <w:t> </w:t>
            </w:r>
          </w:p>
        </w:tc>
        <w:tc>
          <w:tcPr>
            <w:tcW w:w="1243" w:type="dxa"/>
          </w:tcPr>
          <w:p w:rsidR="003C68E1" w:rsidRPr="002048EE" w:rsidRDefault="003C68E1" w:rsidP="006C578D">
            <w:pPr>
              <w:tabs>
                <w:tab w:val="left" w:pos="12960"/>
              </w:tabs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  <w:tc>
          <w:tcPr>
            <w:tcW w:w="1870" w:type="dxa"/>
            <w:gridSpan w:val="2"/>
          </w:tcPr>
          <w:p w:rsidR="003C68E1" w:rsidRPr="00476F32" w:rsidRDefault="00476F32" w:rsidP="0086407B">
            <w:pPr>
              <w:rPr>
                <w:rFonts w:ascii="Nikosh" w:hAnsi="Nikosh" w:cs="Nikosh"/>
                <w:b/>
                <w:bCs/>
                <w:sz w:val="20"/>
                <w:szCs w:val="20"/>
              </w:rPr>
            </w:pPr>
            <w:r w:rsidRPr="00476F32">
              <w:rPr>
                <w:rFonts w:ascii="Nikosh" w:hAnsi="Nikosh" w:cs="Nikosh"/>
                <w:sz w:val="20"/>
                <w:szCs w:val="20"/>
              </w:rPr>
              <w:t>সর্বোচ্চ তাপমাত্রা ৩১.৯</w:t>
            </w:r>
            <w:r w:rsidR="001F7085"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r w:rsidRPr="00476F32">
              <w:rPr>
                <w:rFonts w:ascii="Nikosh" w:hAnsi="Nikosh" w:cs="Nikosh"/>
                <w:sz w:val="20"/>
                <w:szCs w:val="20"/>
              </w:rPr>
              <w:t>সে. এর</w:t>
            </w:r>
            <w:r w:rsidR="0086407B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476F32">
              <w:rPr>
                <w:rFonts w:ascii="Nikosh" w:hAnsi="Nikosh" w:cs="Nikosh"/>
                <w:sz w:val="20"/>
                <w:szCs w:val="20"/>
              </w:rPr>
              <w:t>উপরে এবং সর্বনিম্ন</w:t>
            </w:r>
            <w:r w:rsidR="0086407B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476F32">
              <w:rPr>
                <w:rFonts w:ascii="Nikosh" w:hAnsi="Nikosh" w:cs="Nikosh"/>
                <w:sz w:val="20"/>
                <w:szCs w:val="20"/>
              </w:rPr>
              <w:t>তাপমাত্রা ২২.১</w:t>
            </w:r>
            <w:r w:rsidR="001F7085"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r w:rsidRPr="00476F32">
              <w:rPr>
                <w:rFonts w:ascii="Nikosh" w:hAnsi="Nikosh" w:cs="Nikosh"/>
                <w:sz w:val="20"/>
                <w:szCs w:val="20"/>
              </w:rPr>
              <w:t xml:space="preserve"> সে. এর কম।</w:t>
            </w:r>
            <w:r w:rsidR="0086407B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476F32">
              <w:rPr>
                <w:rFonts w:ascii="Nikosh" w:hAnsi="Nikosh" w:cs="Nikosh"/>
                <w:sz w:val="20"/>
                <w:szCs w:val="20"/>
              </w:rPr>
              <w:t xml:space="preserve">সকালের আপেক্ষিক </w:t>
            </w:r>
            <w:r w:rsidR="00C329B7" w:rsidRPr="002E7C31">
              <w:rPr>
                <w:rFonts w:ascii="Nikosh" w:hAnsi="Nikosh" w:cs="Nikosh"/>
                <w:sz w:val="20"/>
                <w:szCs w:val="20"/>
              </w:rPr>
              <w:t>আর্দ্রতা:</w:t>
            </w:r>
            <w:r w:rsidRPr="00476F32">
              <w:rPr>
                <w:rFonts w:ascii="Nikosh" w:hAnsi="Nikosh" w:cs="Nikosh"/>
                <w:sz w:val="20"/>
                <w:szCs w:val="20"/>
              </w:rPr>
              <w:t xml:space="preserve"> ৯৩.৯% এর উপরে এবং বিকালের আপেক্ষিক </w:t>
            </w:r>
            <w:r w:rsidR="00C329B7" w:rsidRPr="002E7C31">
              <w:rPr>
                <w:rFonts w:ascii="Nikosh" w:hAnsi="Nikosh" w:cs="Nikosh"/>
                <w:sz w:val="20"/>
                <w:szCs w:val="20"/>
              </w:rPr>
              <w:t>আর্দ্রতা</w:t>
            </w:r>
            <w:r w:rsidR="0086407B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476F32">
              <w:rPr>
                <w:rFonts w:ascii="Nikosh" w:hAnsi="Nikosh" w:cs="Nikosh"/>
                <w:sz w:val="20"/>
                <w:szCs w:val="20"/>
              </w:rPr>
              <w:t>৬৬.৪% এর কম এবং সাপ্তাহিক মোট বৃষ্টিপাত ৪০.৯ মিলি মিটারের কম।</w:t>
            </w:r>
            <w:r w:rsidR="0086407B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476F32">
              <w:rPr>
                <w:rFonts w:ascii="Nikosh" w:hAnsi="Nikosh" w:cs="Nikosh"/>
                <w:sz w:val="20"/>
                <w:szCs w:val="20"/>
              </w:rPr>
              <w:t>রোদ্রজ্জোল সূর্যালোক ৫.৯ ঘন্টার উপরে।</w:t>
            </w:r>
          </w:p>
        </w:tc>
        <w:tc>
          <w:tcPr>
            <w:tcW w:w="1210" w:type="dxa"/>
          </w:tcPr>
          <w:p w:rsidR="003C68E1" w:rsidRPr="002048EE" w:rsidRDefault="003C68E1" w:rsidP="006C578D">
            <w:pPr>
              <w:tabs>
                <w:tab w:val="left" w:pos="12960"/>
              </w:tabs>
              <w:rPr>
                <w:rFonts w:ascii="Nikosh" w:hAnsi="Nikosh" w:cs="Nikosh"/>
                <w:b/>
                <w:bCs/>
                <w:sz w:val="20"/>
                <w:szCs w:val="20"/>
              </w:rPr>
            </w:pPr>
          </w:p>
        </w:tc>
      </w:tr>
    </w:tbl>
    <w:p w:rsidR="00294E8D" w:rsidRPr="0086407B" w:rsidRDefault="00294E8D">
      <w:pPr>
        <w:rPr>
          <w:sz w:val="2"/>
        </w:rPr>
      </w:pPr>
    </w:p>
    <w:tbl>
      <w:tblPr>
        <w:tblStyle w:val="TableGrid"/>
        <w:tblW w:w="13858" w:type="dxa"/>
        <w:tblLook w:val="04A0"/>
      </w:tblPr>
      <w:tblGrid>
        <w:gridCol w:w="4158"/>
        <w:gridCol w:w="1890"/>
        <w:gridCol w:w="4730"/>
        <w:gridCol w:w="1870"/>
        <w:gridCol w:w="1210"/>
      </w:tblGrid>
      <w:tr w:rsidR="003A20CC" w:rsidTr="00D55E79">
        <w:tc>
          <w:tcPr>
            <w:tcW w:w="13858" w:type="dxa"/>
            <w:gridSpan w:val="5"/>
          </w:tcPr>
          <w:p w:rsidR="003A20CC" w:rsidRPr="004F183F" w:rsidRDefault="00802745" w:rsidP="006C578D">
            <w:pPr>
              <w:rPr>
                <w:b/>
                <w:bCs/>
                <w:sz w:val="20"/>
                <w:szCs w:val="20"/>
              </w:rPr>
            </w:pPr>
            <w:r w:rsidRPr="007522D6">
              <w:rPr>
                <w:rFonts w:ascii="Nikosh" w:hAnsi="Nikosh" w:cs="Nikosh"/>
                <w:b/>
              </w:rPr>
              <w:t>আবহাওয়া সর্তকবার্তা</w:t>
            </w:r>
          </w:p>
        </w:tc>
      </w:tr>
      <w:tr w:rsidR="00802745" w:rsidTr="00D55E79">
        <w:tc>
          <w:tcPr>
            <w:tcW w:w="4158" w:type="dxa"/>
          </w:tcPr>
          <w:p w:rsidR="00802745" w:rsidRPr="007522D6" w:rsidRDefault="00802745" w:rsidP="009367E3">
            <w:pPr>
              <w:rPr>
                <w:rFonts w:ascii="Nikosh" w:hAnsi="Nikosh" w:cs="Nikosh"/>
                <w:sz w:val="20"/>
                <w:szCs w:val="20"/>
              </w:rPr>
            </w:pPr>
            <w:r w:rsidRPr="007522D6">
              <w:rPr>
                <w:rFonts w:ascii="Nikosh" w:hAnsi="Nikosh" w:cs="Nikosh"/>
                <w:sz w:val="20"/>
                <w:szCs w:val="20"/>
              </w:rPr>
              <w:t>বৃষ্টিপাত</w:t>
            </w:r>
          </w:p>
        </w:tc>
        <w:tc>
          <w:tcPr>
            <w:tcW w:w="1890" w:type="dxa"/>
          </w:tcPr>
          <w:p w:rsidR="00802745" w:rsidRPr="007522D6" w:rsidRDefault="00802745" w:rsidP="009367E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sym w:font="Symbol" w:char="F03E"/>
            </w:r>
            <w:r>
              <w:rPr>
                <w:rFonts w:ascii="Nikosh" w:hAnsi="Nikosh" w:cs="Nikosh"/>
                <w:sz w:val="20"/>
                <w:szCs w:val="20"/>
              </w:rPr>
              <w:t>৫০ মিমি/দিন</w:t>
            </w:r>
          </w:p>
        </w:tc>
        <w:tc>
          <w:tcPr>
            <w:tcW w:w="4730" w:type="dxa"/>
          </w:tcPr>
          <w:p w:rsidR="00802745" w:rsidRPr="003F6F4C" w:rsidRDefault="00802745" w:rsidP="0080274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sym w:font="Symbol" w:char="F03E"/>
            </w:r>
            <w:r>
              <w:rPr>
                <w:rFonts w:ascii="Nikosh" w:hAnsi="Nikosh" w:cs="Nikosh"/>
                <w:sz w:val="20"/>
                <w:szCs w:val="20"/>
              </w:rPr>
              <w:t>১০০ মি.মি/দিন</w:t>
            </w:r>
          </w:p>
        </w:tc>
        <w:tc>
          <w:tcPr>
            <w:tcW w:w="1870" w:type="dxa"/>
          </w:tcPr>
          <w:p w:rsidR="00802745" w:rsidRPr="003F6F4C" w:rsidRDefault="00802745" w:rsidP="009367E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sym w:font="Symbol" w:char="F03E"/>
            </w:r>
            <w:r>
              <w:rPr>
                <w:rFonts w:ascii="Nikosh" w:hAnsi="Nikosh" w:cs="Nikosh"/>
                <w:sz w:val="20"/>
                <w:szCs w:val="20"/>
              </w:rPr>
              <w:t>৫০ মি.মি/দিন</w:t>
            </w:r>
          </w:p>
        </w:tc>
        <w:tc>
          <w:tcPr>
            <w:tcW w:w="1210" w:type="dxa"/>
          </w:tcPr>
          <w:p w:rsidR="00802745" w:rsidRPr="003F6F4C" w:rsidRDefault="00802745" w:rsidP="009367E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802745" w:rsidTr="00D55E79">
        <w:tc>
          <w:tcPr>
            <w:tcW w:w="4158" w:type="dxa"/>
          </w:tcPr>
          <w:p w:rsidR="00802745" w:rsidRPr="007522D6" w:rsidRDefault="00802745" w:rsidP="009367E3">
            <w:pPr>
              <w:rPr>
                <w:rFonts w:ascii="Nikosh" w:hAnsi="Nikosh" w:cs="Nikosh"/>
                <w:sz w:val="20"/>
                <w:szCs w:val="20"/>
                <w:highlight w:val="yellow"/>
              </w:rPr>
            </w:pPr>
            <w:r w:rsidRPr="007522D6">
              <w:rPr>
                <w:rFonts w:ascii="Nikosh" w:hAnsi="Nikosh" w:cs="Nikosh"/>
                <w:sz w:val="20"/>
                <w:szCs w:val="20"/>
              </w:rPr>
              <w:t>ভেজা  থাকার সময় কাল</w:t>
            </w:r>
          </w:p>
        </w:tc>
        <w:tc>
          <w:tcPr>
            <w:tcW w:w="1890" w:type="dxa"/>
          </w:tcPr>
          <w:p w:rsidR="00802745" w:rsidRPr="007522D6" w:rsidRDefault="00802745" w:rsidP="009367E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0B3643">
              <w:rPr>
                <w:rFonts w:ascii="Nikosh" w:hAnsi="Nikosh" w:cs="Nikosh"/>
                <w:sz w:val="20"/>
                <w:szCs w:val="20"/>
              </w:rPr>
              <w:t>০৩দিনের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জন্য </w:t>
            </w:r>
            <w:r>
              <w:rPr>
                <w:rFonts w:ascii="Nikosh" w:hAnsi="Nikosh" w:cs="Nikosh"/>
                <w:sz w:val="20"/>
                <w:szCs w:val="20"/>
              </w:rPr>
              <w:sym w:font="Symbol" w:char="F03E"/>
            </w:r>
            <w:r>
              <w:rPr>
                <w:rFonts w:ascii="Nikosh" w:hAnsi="Nikosh" w:cs="Nikosh"/>
                <w:sz w:val="20"/>
                <w:szCs w:val="20"/>
              </w:rPr>
              <w:t xml:space="preserve">২৫মিমি. </w:t>
            </w:r>
          </w:p>
        </w:tc>
        <w:tc>
          <w:tcPr>
            <w:tcW w:w="4730" w:type="dxa"/>
          </w:tcPr>
          <w:p w:rsidR="00802745" w:rsidRPr="003F6F4C" w:rsidRDefault="00802745" w:rsidP="0080274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0B3643">
              <w:rPr>
                <w:rFonts w:ascii="Nikosh" w:hAnsi="Nikosh" w:cs="Nikosh"/>
                <w:sz w:val="20"/>
                <w:szCs w:val="20"/>
              </w:rPr>
              <w:t>০৪দিনের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জন্য </w:t>
            </w:r>
            <w:r>
              <w:rPr>
                <w:rFonts w:ascii="Nikosh" w:hAnsi="Nikosh" w:cs="Nikosh"/>
                <w:sz w:val="20"/>
                <w:szCs w:val="20"/>
              </w:rPr>
              <w:sym w:font="Symbol" w:char="F03E"/>
            </w:r>
            <w:r>
              <w:rPr>
                <w:rFonts w:ascii="Nikosh" w:hAnsi="Nikosh" w:cs="Nikosh"/>
                <w:sz w:val="20"/>
                <w:szCs w:val="20"/>
              </w:rPr>
              <w:t>৫০মিমি.</w:t>
            </w:r>
          </w:p>
        </w:tc>
        <w:tc>
          <w:tcPr>
            <w:tcW w:w="1870" w:type="dxa"/>
          </w:tcPr>
          <w:p w:rsidR="00802745" w:rsidRPr="003F6F4C" w:rsidRDefault="00802745" w:rsidP="009367E3">
            <w:pPr>
              <w:rPr>
                <w:rFonts w:ascii="SutonnyMJ" w:hAnsi="SutonnyMJ" w:cs="SutonnyMJ"/>
                <w:sz w:val="20"/>
                <w:szCs w:val="20"/>
              </w:rPr>
            </w:pPr>
            <w:r w:rsidRPr="000B3643">
              <w:rPr>
                <w:rFonts w:ascii="Nikosh" w:hAnsi="Nikosh" w:cs="Nikosh"/>
                <w:sz w:val="20"/>
                <w:szCs w:val="20"/>
              </w:rPr>
              <w:t>০৪দিনের</w:t>
            </w:r>
            <w:r>
              <w:rPr>
                <w:rFonts w:ascii="Nikosh" w:hAnsi="Nikosh" w:cs="Nikosh"/>
                <w:sz w:val="20"/>
                <w:szCs w:val="20"/>
              </w:rPr>
              <w:t xml:space="preserve"> জন্য ২০মিমি.</w:t>
            </w:r>
          </w:p>
        </w:tc>
        <w:tc>
          <w:tcPr>
            <w:tcW w:w="1210" w:type="dxa"/>
          </w:tcPr>
          <w:p w:rsidR="00802745" w:rsidRPr="003F6F4C" w:rsidRDefault="00802745" w:rsidP="009367E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802745" w:rsidTr="00D55E79">
        <w:tc>
          <w:tcPr>
            <w:tcW w:w="4158" w:type="dxa"/>
          </w:tcPr>
          <w:p w:rsidR="00802745" w:rsidRPr="007522D6" w:rsidRDefault="00802745" w:rsidP="009367E3">
            <w:pPr>
              <w:rPr>
                <w:rFonts w:ascii="Nikosh" w:hAnsi="Nikosh" w:cs="Nikosh"/>
                <w:sz w:val="20"/>
                <w:szCs w:val="20"/>
              </w:rPr>
            </w:pPr>
            <w:r w:rsidRPr="007522D6">
              <w:rPr>
                <w:rFonts w:ascii="Nikosh" w:hAnsi="Nikosh" w:cs="Nikosh"/>
                <w:sz w:val="20"/>
                <w:szCs w:val="20"/>
              </w:rPr>
              <w:t>মেঘাছন্ন আবহাওয়া</w:t>
            </w:r>
          </w:p>
        </w:tc>
        <w:tc>
          <w:tcPr>
            <w:tcW w:w="1890" w:type="dxa"/>
          </w:tcPr>
          <w:p w:rsidR="00802745" w:rsidRPr="003F6F4C" w:rsidRDefault="00802745" w:rsidP="009367E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  <w:tc>
          <w:tcPr>
            <w:tcW w:w="4730" w:type="dxa"/>
          </w:tcPr>
          <w:p w:rsidR="00802745" w:rsidRPr="003F6F4C" w:rsidRDefault="00802745" w:rsidP="0080274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7522D6">
              <w:rPr>
                <w:rFonts w:ascii="Nikosh" w:hAnsi="Nikosh" w:cs="Nikosh"/>
                <w:sz w:val="20"/>
                <w:szCs w:val="20"/>
              </w:rPr>
              <w:t>মেঘাছন্ন আবহাওয়া</w:t>
            </w:r>
          </w:p>
        </w:tc>
        <w:tc>
          <w:tcPr>
            <w:tcW w:w="1870" w:type="dxa"/>
          </w:tcPr>
          <w:p w:rsidR="00802745" w:rsidRPr="003F6F4C" w:rsidRDefault="00802745" w:rsidP="009367E3">
            <w:pPr>
              <w:rPr>
                <w:rFonts w:ascii="SutonnyMJ" w:hAnsi="SutonnyMJ" w:cs="SutonnyMJ"/>
                <w:sz w:val="20"/>
                <w:szCs w:val="20"/>
              </w:rPr>
            </w:pPr>
            <w:r w:rsidRPr="007522D6">
              <w:rPr>
                <w:rFonts w:ascii="Nikosh" w:hAnsi="Nikosh" w:cs="Nikosh"/>
                <w:sz w:val="20"/>
                <w:szCs w:val="20"/>
              </w:rPr>
              <w:t>মেঘাছন্ন আবহাওয়া</w:t>
            </w:r>
          </w:p>
        </w:tc>
        <w:tc>
          <w:tcPr>
            <w:tcW w:w="1210" w:type="dxa"/>
          </w:tcPr>
          <w:p w:rsidR="00802745" w:rsidRPr="003F6F4C" w:rsidRDefault="00802745" w:rsidP="009367E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802745" w:rsidTr="00D55E79">
        <w:tc>
          <w:tcPr>
            <w:tcW w:w="4158" w:type="dxa"/>
          </w:tcPr>
          <w:p w:rsidR="00802745" w:rsidRPr="007522D6" w:rsidRDefault="00906CEF" w:rsidP="009367E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t xml:space="preserve">প্রবল </w:t>
            </w:r>
            <w:r w:rsidR="00802745" w:rsidRPr="007522D6">
              <w:rPr>
                <w:rFonts w:ascii="Nikosh" w:hAnsi="Nikosh" w:cs="Nikosh"/>
                <w:sz w:val="20"/>
                <w:szCs w:val="20"/>
              </w:rPr>
              <w:t>বাতাস</w:t>
            </w:r>
          </w:p>
        </w:tc>
        <w:tc>
          <w:tcPr>
            <w:tcW w:w="1890" w:type="dxa"/>
          </w:tcPr>
          <w:p w:rsidR="00802745" w:rsidRPr="00F76298" w:rsidRDefault="00802745" w:rsidP="009367E3">
            <w:pPr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sym w:font="Symbol" w:char="F03E"/>
            </w:r>
            <w:r>
              <w:rPr>
                <w:rFonts w:ascii="Nikosh" w:hAnsi="Nikosh" w:cs="Nikosh"/>
                <w:sz w:val="20"/>
                <w:szCs w:val="20"/>
              </w:rPr>
              <w:t>৫০কিমি./ঘন্টা</w:t>
            </w:r>
          </w:p>
        </w:tc>
        <w:tc>
          <w:tcPr>
            <w:tcW w:w="4730" w:type="dxa"/>
          </w:tcPr>
          <w:p w:rsidR="00802745" w:rsidRPr="003F6F4C" w:rsidRDefault="00802745" w:rsidP="0080274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sym w:font="Symbol" w:char="F03E"/>
            </w:r>
            <w:r>
              <w:rPr>
                <w:rFonts w:ascii="Nikosh" w:hAnsi="Nikosh" w:cs="Nikosh"/>
                <w:sz w:val="20"/>
                <w:szCs w:val="20"/>
              </w:rPr>
              <w:t>৪০কিমি./ঘন্টা</w:t>
            </w:r>
          </w:p>
        </w:tc>
        <w:tc>
          <w:tcPr>
            <w:tcW w:w="1870" w:type="dxa"/>
          </w:tcPr>
          <w:p w:rsidR="00802745" w:rsidRPr="003F6F4C" w:rsidRDefault="00802745" w:rsidP="009367E3">
            <w:pPr>
              <w:rPr>
                <w:rFonts w:ascii="SutonnyMJ" w:hAnsi="SutonnyMJ" w:cs="SutonnyMJ"/>
                <w:sz w:val="20"/>
                <w:szCs w:val="20"/>
              </w:rPr>
            </w:pPr>
            <w:r>
              <w:rPr>
                <w:rFonts w:ascii="Nikosh" w:hAnsi="Nikosh" w:cs="Nikosh"/>
                <w:sz w:val="20"/>
                <w:szCs w:val="20"/>
              </w:rPr>
              <w:sym w:font="Symbol" w:char="F03E"/>
            </w:r>
            <w:r>
              <w:rPr>
                <w:rFonts w:ascii="Nikosh" w:hAnsi="Nikosh" w:cs="Nikosh"/>
                <w:sz w:val="20"/>
                <w:szCs w:val="20"/>
              </w:rPr>
              <w:t>৩০কিমি./ঘন্টা</w:t>
            </w:r>
          </w:p>
        </w:tc>
        <w:tc>
          <w:tcPr>
            <w:tcW w:w="1210" w:type="dxa"/>
          </w:tcPr>
          <w:p w:rsidR="00802745" w:rsidRPr="003F6F4C" w:rsidRDefault="00802745" w:rsidP="009367E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  <w:tr w:rsidR="00802745" w:rsidTr="00D55E79">
        <w:tc>
          <w:tcPr>
            <w:tcW w:w="4158" w:type="dxa"/>
          </w:tcPr>
          <w:p w:rsidR="00802745" w:rsidRPr="007522D6" w:rsidRDefault="00802745" w:rsidP="009367E3">
            <w:pPr>
              <w:rPr>
                <w:rFonts w:ascii="Nikosh" w:hAnsi="Nikosh" w:cs="Nikosh"/>
                <w:sz w:val="20"/>
                <w:szCs w:val="20"/>
              </w:rPr>
            </w:pPr>
            <w:r w:rsidRPr="007522D6">
              <w:rPr>
                <w:rFonts w:ascii="Nikosh" w:hAnsi="Nikosh" w:cs="Nikosh"/>
                <w:sz w:val="20"/>
                <w:szCs w:val="20"/>
              </w:rPr>
              <w:t>তাপমাত্রা</w:t>
            </w:r>
          </w:p>
        </w:tc>
        <w:tc>
          <w:tcPr>
            <w:tcW w:w="1890" w:type="dxa"/>
          </w:tcPr>
          <w:p w:rsidR="00802745" w:rsidRPr="00F76298" w:rsidRDefault="00802745" w:rsidP="009367E3">
            <w:pPr>
              <w:rPr>
                <w:rFonts w:ascii="Nikosh" w:hAnsi="Nikosh" w:cs="Nikosh"/>
                <w:sz w:val="20"/>
                <w:szCs w:val="20"/>
              </w:rPr>
            </w:pPr>
            <w:r w:rsidRPr="00F76298">
              <w:rPr>
                <w:rFonts w:ascii="Nikosh" w:hAnsi="Nikosh" w:cs="Nikosh" w:hint="cs"/>
                <w:sz w:val="20"/>
                <w:szCs w:val="20"/>
              </w:rPr>
              <w:t>সর্বনি</w:t>
            </w:r>
            <w:r>
              <w:rPr>
                <w:rFonts w:ascii="Nikosh" w:hAnsi="Nikosh" w:cs="Nikosh"/>
                <w:sz w:val="20"/>
                <w:szCs w:val="20"/>
              </w:rPr>
              <w:t>ম্ন</w:t>
            </w:r>
            <w:r w:rsidRPr="00F76298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76298">
              <w:rPr>
                <w:rFonts w:ascii="Nikosh" w:hAnsi="Nikosh" w:cs="Nikosh" w:hint="cs"/>
                <w:sz w:val="20"/>
                <w:szCs w:val="20"/>
              </w:rPr>
              <w:t>তাপমাত্রা</w:t>
            </w:r>
            <w:r w:rsidRPr="00F76298">
              <w:rPr>
                <w:rFonts w:ascii="Nikosh" w:hAnsi="Nikosh" w:cs="Nikosh"/>
                <w:sz w:val="20"/>
                <w:szCs w:val="20"/>
              </w:rPr>
              <w:t xml:space="preserve">  &lt;</w:t>
            </w:r>
            <w:r>
              <w:rPr>
                <w:rFonts w:ascii="Nikosh" w:hAnsi="Nikosh" w:cs="Nikosh" w:hint="cs"/>
                <w:sz w:val="20"/>
                <w:szCs w:val="20"/>
              </w:rPr>
              <w:t>১</w:t>
            </w:r>
            <w:r>
              <w:rPr>
                <w:rFonts w:ascii="Nikosh" w:hAnsi="Nikosh" w:cs="Nikosh"/>
                <w:sz w:val="20"/>
                <w:szCs w:val="20"/>
              </w:rPr>
              <w:t>০</w:t>
            </w:r>
            <w:r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r w:rsidRPr="00F76298">
              <w:rPr>
                <w:rFonts w:ascii="Nikosh" w:hAnsi="Nikosh" w:cs="Nikosh" w:hint="cs"/>
                <w:sz w:val="20"/>
                <w:szCs w:val="20"/>
              </w:rPr>
              <w:t>সে</w:t>
            </w:r>
            <w:r w:rsidRPr="00F76298">
              <w:rPr>
                <w:rFonts w:ascii="Nikosh" w:hAnsi="Nikosh" w:cs="Nikosh"/>
                <w:sz w:val="20"/>
                <w:szCs w:val="20"/>
              </w:rPr>
              <w:t>.</w:t>
            </w:r>
          </w:p>
        </w:tc>
        <w:tc>
          <w:tcPr>
            <w:tcW w:w="4730" w:type="dxa"/>
          </w:tcPr>
          <w:p w:rsidR="00802745" w:rsidRPr="003F6F4C" w:rsidRDefault="00802745" w:rsidP="00802745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F76298">
              <w:rPr>
                <w:rFonts w:ascii="Nikosh" w:hAnsi="Nikosh" w:cs="Nikosh" w:hint="cs"/>
                <w:sz w:val="20"/>
                <w:szCs w:val="20"/>
              </w:rPr>
              <w:t>সর্বনি</w:t>
            </w:r>
            <w:r>
              <w:rPr>
                <w:rFonts w:ascii="Nikosh" w:hAnsi="Nikosh" w:cs="Nikosh"/>
                <w:sz w:val="20"/>
                <w:szCs w:val="20"/>
              </w:rPr>
              <w:t>ম্ন</w:t>
            </w:r>
            <w:r w:rsidRPr="00F76298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76298">
              <w:rPr>
                <w:rFonts w:ascii="Nikosh" w:hAnsi="Nikosh" w:cs="Nikosh" w:hint="cs"/>
                <w:sz w:val="20"/>
                <w:szCs w:val="20"/>
              </w:rPr>
              <w:t>তাপমাত্রা</w:t>
            </w:r>
            <w:r w:rsidRPr="00F76298">
              <w:rPr>
                <w:rFonts w:ascii="Nikosh" w:hAnsi="Nikosh" w:cs="Nikosh"/>
                <w:sz w:val="20"/>
                <w:szCs w:val="20"/>
              </w:rPr>
              <w:t xml:space="preserve">  &lt;</w:t>
            </w:r>
            <w:r>
              <w:rPr>
                <w:rFonts w:ascii="Nikosh" w:hAnsi="Nikosh" w:cs="Nikosh" w:hint="cs"/>
                <w:sz w:val="20"/>
                <w:szCs w:val="20"/>
              </w:rPr>
              <w:t>১</w:t>
            </w:r>
            <w:r>
              <w:rPr>
                <w:rFonts w:ascii="Nikosh" w:hAnsi="Nikosh" w:cs="Nikosh"/>
                <w:sz w:val="20"/>
                <w:szCs w:val="20"/>
              </w:rPr>
              <w:t>০</w:t>
            </w:r>
            <w:r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r w:rsidRPr="00F76298">
              <w:rPr>
                <w:rFonts w:ascii="Nikosh" w:hAnsi="Nikosh" w:cs="Nikosh" w:hint="cs"/>
                <w:sz w:val="20"/>
                <w:szCs w:val="20"/>
              </w:rPr>
              <w:t>সে</w:t>
            </w:r>
            <w:r w:rsidRPr="00F76298">
              <w:rPr>
                <w:rFonts w:ascii="Nikosh" w:hAnsi="Nikosh" w:cs="Nikosh"/>
                <w:sz w:val="20"/>
                <w:szCs w:val="20"/>
              </w:rPr>
              <w:t>.</w:t>
            </w:r>
          </w:p>
        </w:tc>
        <w:tc>
          <w:tcPr>
            <w:tcW w:w="1870" w:type="dxa"/>
          </w:tcPr>
          <w:p w:rsidR="00802745" w:rsidRPr="003F6F4C" w:rsidRDefault="00802745" w:rsidP="009367E3">
            <w:pPr>
              <w:rPr>
                <w:rFonts w:ascii="SutonnyMJ" w:hAnsi="SutonnyMJ" w:cs="SutonnyMJ"/>
                <w:sz w:val="20"/>
                <w:szCs w:val="20"/>
              </w:rPr>
            </w:pPr>
            <w:r w:rsidRPr="00F76298">
              <w:rPr>
                <w:rFonts w:ascii="Nikosh" w:hAnsi="Nikosh" w:cs="Nikosh" w:hint="cs"/>
                <w:sz w:val="20"/>
                <w:szCs w:val="20"/>
              </w:rPr>
              <w:t>সর্বনি</w:t>
            </w:r>
            <w:r>
              <w:rPr>
                <w:rFonts w:ascii="Nikosh" w:hAnsi="Nikosh" w:cs="Nikosh"/>
                <w:sz w:val="20"/>
                <w:szCs w:val="20"/>
              </w:rPr>
              <w:t>ম্ন</w:t>
            </w:r>
            <w:r w:rsidRPr="00F76298">
              <w:rPr>
                <w:rFonts w:ascii="Nikosh" w:hAnsi="Nikosh" w:cs="Nikosh"/>
                <w:sz w:val="20"/>
                <w:szCs w:val="20"/>
              </w:rPr>
              <w:t xml:space="preserve"> </w:t>
            </w:r>
            <w:r w:rsidRPr="00F76298">
              <w:rPr>
                <w:rFonts w:ascii="Nikosh" w:hAnsi="Nikosh" w:cs="Nikosh" w:hint="cs"/>
                <w:sz w:val="20"/>
                <w:szCs w:val="20"/>
              </w:rPr>
              <w:t>তাপমাত্রা</w:t>
            </w:r>
            <w:r w:rsidRPr="00F76298">
              <w:rPr>
                <w:rFonts w:ascii="Nikosh" w:hAnsi="Nikosh" w:cs="Nikosh"/>
                <w:sz w:val="20"/>
                <w:szCs w:val="20"/>
              </w:rPr>
              <w:t xml:space="preserve">  &lt;</w:t>
            </w:r>
            <w:r>
              <w:rPr>
                <w:rFonts w:ascii="Nikosh" w:hAnsi="Nikosh" w:cs="Nikosh" w:hint="cs"/>
                <w:sz w:val="20"/>
                <w:szCs w:val="20"/>
              </w:rPr>
              <w:t>১</w:t>
            </w:r>
            <w:r>
              <w:rPr>
                <w:rFonts w:ascii="Nikosh" w:hAnsi="Nikosh" w:cs="Nikosh"/>
                <w:sz w:val="20"/>
                <w:szCs w:val="20"/>
              </w:rPr>
              <w:t>০</w:t>
            </w:r>
            <w:r>
              <w:rPr>
                <w:rFonts w:ascii="Nikosh" w:hAnsi="Nikosh" w:cs="Nikosh"/>
                <w:sz w:val="20"/>
                <w:szCs w:val="20"/>
              </w:rPr>
              <w:sym w:font="Symbol" w:char="F0B0"/>
            </w:r>
            <w:r w:rsidRPr="00F76298">
              <w:rPr>
                <w:rFonts w:ascii="Nikosh" w:hAnsi="Nikosh" w:cs="Nikosh" w:hint="cs"/>
                <w:sz w:val="20"/>
                <w:szCs w:val="20"/>
              </w:rPr>
              <w:t>সে</w:t>
            </w:r>
            <w:r w:rsidRPr="00F76298">
              <w:rPr>
                <w:rFonts w:ascii="Nikosh" w:hAnsi="Nikosh" w:cs="Nikosh"/>
                <w:sz w:val="20"/>
                <w:szCs w:val="20"/>
              </w:rPr>
              <w:t>.</w:t>
            </w:r>
          </w:p>
        </w:tc>
        <w:tc>
          <w:tcPr>
            <w:tcW w:w="1210" w:type="dxa"/>
          </w:tcPr>
          <w:p w:rsidR="00802745" w:rsidRPr="003F6F4C" w:rsidRDefault="00802745" w:rsidP="009367E3">
            <w:pPr>
              <w:rPr>
                <w:rFonts w:ascii="SutonnyMJ" w:hAnsi="SutonnyMJ" w:cs="SutonnyMJ"/>
                <w:sz w:val="20"/>
                <w:szCs w:val="20"/>
              </w:rPr>
            </w:pPr>
          </w:p>
        </w:tc>
      </w:tr>
    </w:tbl>
    <w:p w:rsidR="003A20CC" w:rsidRDefault="003A20CC"/>
    <w:sectPr w:rsidR="003A20CC" w:rsidSect="00D55E79">
      <w:pgSz w:w="15840" w:h="2160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compat>
    <w:useFELayout/>
  </w:compat>
  <w:rsids>
    <w:rsidRoot w:val="003C68E1"/>
    <w:rsid w:val="000956DA"/>
    <w:rsid w:val="000B3643"/>
    <w:rsid w:val="001529FD"/>
    <w:rsid w:val="00154A3F"/>
    <w:rsid w:val="00175E9C"/>
    <w:rsid w:val="001F7085"/>
    <w:rsid w:val="002048EE"/>
    <w:rsid w:val="002404C2"/>
    <w:rsid w:val="00256576"/>
    <w:rsid w:val="00277553"/>
    <w:rsid w:val="00294E8D"/>
    <w:rsid w:val="002E7C31"/>
    <w:rsid w:val="00334FF7"/>
    <w:rsid w:val="0033734E"/>
    <w:rsid w:val="00382C5F"/>
    <w:rsid w:val="00386CBF"/>
    <w:rsid w:val="003A20CC"/>
    <w:rsid w:val="003C4F9B"/>
    <w:rsid w:val="003C68E1"/>
    <w:rsid w:val="00451C7A"/>
    <w:rsid w:val="00476F32"/>
    <w:rsid w:val="00480168"/>
    <w:rsid w:val="004C2931"/>
    <w:rsid w:val="004E2B52"/>
    <w:rsid w:val="0051339E"/>
    <w:rsid w:val="00535D78"/>
    <w:rsid w:val="005C481A"/>
    <w:rsid w:val="005D0DBD"/>
    <w:rsid w:val="0060511B"/>
    <w:rsid w:val="0061237C"/>
    <w:rsid w:val="00683F29"/>
    <w:rsid w:val="006A6892"/>
    <w:rsid w:val="00703993"/>
    <w:rsid w:val="00743234"/>
    <w:rsid w:val="00751395"/>
    <w:rsid w:val="00787CBF"/>
    <w:rsid w:val="007D3200"/>
    <w:rsid w:val="007E21C2"/>
    <w:rsid w:val="007F139E"/>
    <w:rsid w:val="00802745"/>
    <w:rsid w:val="00863359"/>
    <w:rsid w:val="0086407B"/>
    <w:rsid w:val="008D0B0B"/>
    <w:rsid w:val="00906CEF"/>
    <w:rsid w:val="00932B22"/>
    <w:rsid w:val="009476D4"/>
    <w:rsid w:val="00974394"/>
    <w:rsid w:val="009748D3"/>
    <w:rsid w:val="0099104A"/>
    <w:rsid w:val="009D31D1"/>
    <w:rsid w:val="009F163F"/>
    <w:rsid w:val="00A24F4F"/>
    <w:rsid w:val="00A27868"/>
    <w:rsid w:val="00A354EE"/>
    <w:rsid w:val="00A860F9"/>
    <w:rsid w:val="00AC4294"/>
    <w:rsid w:val="00B96DBB"/>
    <w:rsid w:val="00BD28F7"/>
    <w:rsid w:val="00BD5A68"/>
    <w:rsid w:val="00BE5639"/>
    <w:rsid w:val="00C329B7"/>
    <w:rsid w:val="00D27B39"/>
    <w:rsid w:val="00D42F07"/>
    <w:rsid w:val="00D55E79"/>
    <w:rsid w:val="00DB5E5E"/>
    <w:rsid w:val="00DE3B59"/>
    <w:rsid w:val="00DE4ED3"/>
    <w:rsid w:val="00EA39C5"/>
    <w:rsid w:val="00F16AAF"/>
    <w:rsid w:val="00F473F8"/>
    <w:rsid w:val="00F6717B"/>
    <w:rsid w:val="00F76B5E"/>
    <w:rsid w:val="00F81C51"/>
    <w:rsid w:val="00F91264"/>
    <w:rsid w:val="00F91FA0"/>
    <w:rsid w:val="00FA5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E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8E1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68E1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3C68E1"/>
    <w:rPr>
      <w:rFonts w:eastAsia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0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1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10" Type="http://schemas.openxmlformats.org/officeDocument/2006/relationships/oleObject" Target="embeddings/oleObject3.bin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99470-8BE1-4220-936D-91D9C59B4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DOLPHIN</dc:creator>
  <cp:lastModifiedBy>DOLPHIN</cp:lastModifiedBy>
  <cp:revision>2</cp:revision>
  <cp:lastPrinted>2019-08-04T06:33:00Z</cp:lastPrinted>
  <dcterms:created xsi:type="dcterms:W3CDTF">2019-08-23T14:52:00Z</dcterms:created>
  <dcterms:modified xsi:type="dcterms:W3CDTF">2019-08-23T14:52:00Z</dcterms:modified>
</cp:coreProperties>
</file>